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6F0" w:rsidRPr="00B7030F" w:rsidRDefault="0000546E" w:rsidP="00C706F0">
      <w:pPr>
        <w:spacing w:line="360" w:lineRule="auto"/>
        <w:jc w:val="center"/>
        <w:rPr>
          <w:b/>
          <w:sz w:val="52"/>
          <w:szCs w:val="52"/>
        </w:rPr>
      </w:pPr>
      <w:bookmarkStart w:id="0" w:name="_Toc145851195"/>
      <w:bookmarkStart w:id="1" w:name="_Toc150831600"/>
      <w:bookmarkStart w:id="2" w:name="_Toc145851203"/>
      <w:r>
        <w:rPr>
          <w:rFonts w:ascii="Pragmatica" w:hAnsi="Pragmatica"/>
          <w:b/>
          <w:noProof/>
          <w:sz w:val="36"/>
          <w:szCs w:val="36"/>
        </w:rPr>
        <w:pict>
          <v:rect id="Rectangle 5" o:spid="_x0000_s1026" style="position:absolute;left:0;text-align:left;margin-left:-8.55pt;margin-top:-55pt;width:511.5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C706F0" w:rsidRPr="00B7030F" w:rsidRDefault="00C706F0" w:rsidP="00C706F0">
      <w:pPr>
        <w:spacing w:line="360" w:lineRule="auto"/>
        <w:jc w:val="center"/>
        <w:rPr>
          <w:b/>
        </w:rPr>
      </w:pPr>
    </w:p>
    <w:p w:rsidR="00A112D2" w:rsidRPr="00B7030F" w:rsidRDefault="00A112D2" w:rsidP="00C706F0">
      <w:pPr>
        <w:spacing w:line="360" w:lineRule="auto"/>
        <w:jc w:val="center"/>
        <w:rPr>
          <w:b/>
          <w:sz w:val="52"/>
          <w:szCs w:val="52"/>
        </w:rPr>
      </w:pPr>
    </w:p>
    <w:p w:rsidR="00A112D2" w:rsidRPr="00B7030F" w:rsidRDefault="00A112D2" w:rsidP="00C706F0">
      <w:pPr>
        <w:spacing w:line="360" w:lineRule="auto"/>
        <w:jc w:val="center"/>
        <w:rPr>
          <w:b/>
          <w:sz w:val="52"/>
          <w:szCs w:val="52"/>
        </w:rPr>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E45583" w:rsidRDefault="00BA20B1" w:rsidP="00BC1B72">
      <w:pPr>
        <w:spacing w:line="360" w:lineRule="auto"/>
        <w:jc w:val="center"/>
        <w:rPr>
          <w:b/>
          <w:sz w:val="36"/>
          <w:szCs w:val="36"/>
        </w:rPr>
      </w:pPr>
      <w:r>
        <w:rPr>
          <w:b/>
          <w:sz w:val="36"/>
          <w:szCs w:val="36"/>
        </w:rPr>
        <w:t>сельского поселения</w:t>
      </w:r>
    </w:p>
    <w:p w:rsidR="00BC1B72" w:rsidRPr="00B7030F" w:rsidRDefault="00BC1B72" w:rsidP="00BC1B72">
      <w:pPr>
        <w:spacing w:line="360" w:lineRule="auto"/>
        <w:jc w:val="center"/>
        <w:rPr>
          <w:b/>
          <w:sz w:val="36"/>
          <w:szCs w:val="36"/>
        </w:rPr>
      </w:pPr>
      <w:r w:rsidRPr="00B7030F">
        <w:rPr>
          <w:b/>
          <w:sz w:val="36"/>
          <w:szCs w:val="36"/>
        </w:rPr>
        <w:t>"</w:t>
      </w:r>
      <w:r w:rsidR="003F308D">
        <w:rPr>
          <w:b/>
          <w:sz w:val="36"/>
          <w:szCs w:val="36"/>
        </w:rPr>
        <w:t>Ракуло - Кокшеньгское</w:t>
      </w:r>
      <w:r w:rsidRPr="00B7030F">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pStyle w:val="affff5"/>
        <w:jc w:val="center"/>
        <w:rPr>
          <w:rFonts w:ascii="Times New Roman" w:hAnsi="Times New Roman"/>
          <w:b/>
          <w:sz w:val="28"/>
          <w:szCs w:val="28"/>
        </w:rPr>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00546E" w:rsidP="00C706F0">
      <w:pPr>
        <w:spacing w:line="360" w:lineRule="auto"/>
      </w:pPr>
      <w:r>
        <w:rPr>
          <w:rFonts w:ascii="Pragmatica" w:hAnsi="Pragmatica"/>
          <w:b/>
          <w:noProof/>
          <w:sz w:val="36"/>
          <w:szCs w:val="36"/>
        </w:rPr>
        <w:pict>
          <v:rect id="Rectangle 3" o:spid="_x0000_s1029" style="position:absolute;margin-left:-25.15pt;margin-top:15.7pt;width:511.5pt;height:4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rFonts w:ascii="Pragmatica" w:hAnsi="Pragmatica"/>
          <w:b/>
          <w:noProof/>
          <w:sz w:val="36"/>
          <w:szCs w:val="36"/>
        </w:rPr>
        <w:pict>
          <v:rect id="Rectangle 8" o:spid="_x0000_s1028" style="position:absolute;margin-left:-14.7pt;margin-top:-46.15pt;width:511.5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A112D2" w:rsidRPr="00B7030F" w:rsidRDefault="00A112D2" w:rsidP="00C706F0">
      <w:pPr>
        <w:spacing w:line="360" w:lineRule="auto"/>
      </w:pPr>
    </w:p>
    <w:p w:rsidR="00C706F0" w:rsidRPr="00B7030F" w:rsidRDefault="00C706F0" w:rsidP="00C706F0">
      <w:pPr>
        <w:spacing w:line="360" w:lineRule="auto"/>
      </w:pPr>
    </w:p>
    <w:p w:rsidR="00C706F0" w:rsidRPr="00B7030F" w:rsidRDefault="00C706F0" w:rsidP="00C706F0">
      <w:pPr>
        <w:spacing w:line="360" w:lineRule="auto"/>
        <w:jc w:val="center"/>
        <w:rPr>
          <w:b/>
          <w:sz w:val="52"/>
          <w:szCs w:val="52"/>
        </w:rPr>
      </w:pPr>
      <w:r w:rsidRPr="00B7030F">
        <w:rPr>
          <w:b/>
          <w:sz w:val="52"/>
          <w:szCs w:val="52"/>
        </w:rPr>
        <w:t xml:space="preserve">Схема </w:t>
      </w:r>
    </w:p>
    <w:p w:rsidR="00C706F0" w:rsidRPr="00B7030F" w:rsidRDefault="00C706F0" w:rsidP="00C706F0">
      <w:pPr>
        <w:spacing w:line="360" w:lineRule="auto"/>
        <w:jc w:val="center"/>
        <w:rPr>
          <w:b/>
          <w:sz w:val="52"/>
          <w:szCs w:val="52"/>
        </w:rPr>
      </w:pPr>
      <w:r w:rsidRPr="00B7030F">
        <w:rPr>
          <w:b/>
          <w:sz w:val="52"/>
          <w:szCs w:val="52"/>
        </w:rPr>
        <w:t>теплоснабжения</w:t>
      </w:r>
    </w:p>
    <w:p w:rsidR="00E45583" w:rsidRDefault="00BA20B1" w:rsidP="004A71C1">
      <w:pPr>
        <w:spacing w:line="360" w:lineRule="auto"/>
        <w:jc w:val="center"/>
        <w:rPr>
          <w:b/>
          <w:sz w:val="36"/>
          <w:szCs w:val="36"/>
        </w:rPr>
      </w:pPr>
      <w:r>
        <w:rPr>
          <w:b/>
          <w:sz w:val="36"/>
          <w:szCs w:val="36"/>
        </w:rPr>
        <w:t>сельского поселения</w:t>
      </w:r>
      <w:r w:rsidR="004A71C1" w:rsidRPr="00B7030F">
        <w:rPr>
          <w:b/>
          <w:sz w:val="36"/>
          <w:szCs w:val="36"/>
        </w:rPr>
        <w:t xml:space="preserve"> </w:t>
      </w:r>
    </w:p>
    <w:p w:rsidR="004A71C1" w:rsidRPr="00B7030F" w:rsidRDefault="004A71C1" w:rsidP="004A71C1">
      <w:pPr>
        <w:spacing w:line="360" w:lineRule="auto"/>
        <w:jc w:val="center"/>
        <w:rPr>
          <w:b/>
          <w:sz w:val="36"/>
          <w:szCs w:val="36"/>
        </w:rPr>
      </w:pPr>
      <w:r w:rsidRPr="00B7030F">
        <w:rPr>
          <w:b/>
          <w:sz w:val="36"/>
          <w:szCs w:val="36"/>
        </w:rPr>
        <w:t>"</w:t>
      </w:r>
      <w:r w:rsidR="003F308D">
        <w:rPr>
          <w:b/>
          <w:sz w:val="36"/>
          <w:szCs w:val="36"/>
        </w:rPr>
        <w:t>Ракуло - Кокшеньгское</w:t>
      </w:r>
      <w:r w:rsidRPr="00B7030F">
        <w:rPr>
          <w:b/>
          <w:sz w:val="36"/>
          <w:szCs w:val="36"/>
        </w:rPr>
        <w:t>"</w:t>
      </w:r>
    </w:p>
    <w:p w:rsidR="00C706F0" w:rsidRPr="00B7030F" w:rsidRDefault="00C706F0" w:rsidP="00BC1B72">
      <w:pPr>
        <w:spacing w:line="360" w:lineRule="auto"/>
        <w:jc w:val="center"/>
        <w:rPr>
          <w:b/>
          <w:sz w:val="36"/>
          <w:szCs w:val="36"/>
        </w:rPr>
      </w:pPr>
    </w:p>
    <w:p w:rsidR="00C706F0" w:rsidRPr="00B7030F" w:rsidRDefault="00C706F0" w:rsidP="00C706F0">
      <w:pPr>
        <w:spacing w:line="360" w:lineRule="auto"/>
        <w:jc w:val="center"/>
        <w:rPr>
          <w:b/>
          <w:sz w:val="36"/>
          <w:szCs w:val="36"/>
        </w:rPr>
      </w:pPr>
    </w:p>
    <w:p w:rsidR="00C706F0" w:rsidRPr="00B7030F" w:rsidRDefault="00C706F0" w:rsidP="00C706F0">
      <w:pPr>
        <w:spacing w:line="360" w:lineRule="auto"/>
        <w:rPr>
          <w:b/>
        </w:rPr>
      </w:pPr>
    </w:p>
    <w:p w:rsidR="00A112D2" w:rsidRPr="00B7030F" w:rsidRDefault="00A112D2" w:rsidP="00C706F0">
      <w:pPr>
        <w:spacing w:line="360" w:lineRule="auto"/>
        <w:rPr>
          <w:b/>
        </w:rPr>
      </w:pPr>
    </w:p>
    <w:p w:rsidR="00A112D2" w:rsidRPr="00B7030F" w:rsidRDefault="00A112D2" w:rsidP="00C706F0">
      <w:pPr>
        <w:spacing w:line="360" w:lineRule="auto"/>
        <w:rPr>
          <w:b/>
        </w:rPr>
      </w:pPr>
    </w:p>
    <w:p w:rsidR="00C706F0" w:rsidRPr="00B7030F" w:rsidRDefault="00C706F0" w:rsidP="00C706F0">
      <w:pPr>
        <w:spacing w:line="360" w:lineRule="auto"/>
        <w:rPr>
          <w:b/>
        </w:rPr>
      </w:pPr>
    </w:p>
    <w:p w:rsidR="00C706F0" w:rsidRPr="00B7030F" w:rsidRDefault="00C706F0" w:rsidP="00C706F0">
      <w:pPr>
        <w:spacing w:line="360" w:lineRule="auto"/>
        <w:rPr>
          <w:b/>
        </w:rPr>
      </w:pPr>
    </w:p>
    <w:p w:rsidR="00C706F0" w:rsidRDefault="00C706F0" w:rsidP="00C706F0">
      <w:pPr>
        <w:spacing w:line="360" w:lineRule="auto"/>
        <w:jc w:val="center"/>
        <w:rPr>
          <w:color w:val="000000" w:themeColor="text1"/>
          <w:sz w:val="32"/>
          <w:szCs w:val="32"/>
        </w:rPr>
      </w:pPr>
    </w:p>
    <w:p w:rsidR="003F308D" w:rsidRDefault="003F308D" w:rsidP="00C706F0">
      <w:pPr>
        <w:spacing w:line="360" w:lineRule="auto"/>
        <w:jc w:val="center"/>
        <w:rPr>
          <w:color w:val="000000" w:themeColor="text1"/>
          <w:sz w:val="32"/>
          <w:szCs w:val="32"/>
        </w:rPr>
      </w:pPr>
    </w:p>
    <w:p w:rsidR="003F308D" w:rsidRDefault="003F308D" w:rsidP="00C706F0">
      <w:pPr>
        <w:spacing w:line="360" w:lineRule="auto"/>
        <w:jc w:val="center"/>
        <w:rPr>
          <w:color w:val="000000" w:themeColor="text1"/>
          <w:sz w:val="32"/>
          <w:szCs w:val="32"/>
        </w:rPr>
      </w:pPr>
    </w:p>
    <w:p w:rsidR="003F308D" w:rsidRPr="00B7030F" w:rsidRDefault="003F308D" w:rsidP="00C706F0">
      <w:pPr>
        <w:spacing w:line="360" w:lineRule="auto"/>
        <w:jc w:val="center"/>
        <w:rPr>
          <w:sz w:val="28"/>
          <w:szCs w:val="28"/>
        </w:rPr>
      </w:pPr>
    </w:p>
    <w:p w:rsidR="004D67BB" w:rsidRPr="00B7030F" w:rsidRDefault="0000546E" w:rsidP="00C706F0">
      <w:pPr>
        <w:jc w:val="right"/>
        <w:outlineLvl w:val="0"/>
        <w:rPr>
          <w:rFonts w:ascii="Calibri" w:hAnsi="Calibri"/>
          <w:b/>
          <w:bCs/>
          <w:caps/>
          <w:spacing w:val="20"/>
          <w:kern w:val="32"/>
          <w:sz w:val="32"/>
          <w:szCs w:val="32"/>
        </w:rPr>
      </w:pPr>
      <w:r>
        <w:rPr>
          <w:rFonts w:ascii="Pragmatica" w:hAnsi="Pragmatica"/>
          <w:b/>
          <w:noProof/>
          <w:sz w:val="36"/>
          <w:szCs w:val="36"/>
        </w:rPr>
        <w:pict>
          <v:rect id="Rectangle 2" o:spid="_x0000_s1027" style="position:absolute;left:0;text-align:left;margin-left:-14.7pt;margin-top:23.35pt;width:511.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C706F0" w:rsidRPr="00B7030F">
        <w:rPr>
          <w:rFonts w:ascii="Pragmatica" w:hAnsi="Pragmatica"/>
          <w:b/>
          <w:sz w:val="36"/>
          <w:szCs w:val="36"/>
        </w:rPr>
        <w:br w:type="page"/>
      </w:r>
      <w:bookmarkStart w:id="3" w:name="_Toc241902311"/>
      <w:bookmarkStart w:id="4" w:name="_Toc289179269"/>
      <w:bookmarkStart w:id="5" w:name="_Toc165884969"/>
    </w:p>
    <w:p w:rsidR="0022643E" w:rsidRPr="00B7030F" w:rsidRDefault="0022643E" w:rsidP="00632930">
      <w:pPr>
        <w:pStyle w:val="affff4"/>
        <w:jc w:val="center"/>
        <w:outlineLvl w:val="0"/>
        <w:rPr>
          <w:color w:val="000000"/>
          <w:sz w:val="32"/>
          <w:szCs w:val="32"/>
        </w:rPr>
      </w:pPr>
      <w:r w:rsidRPr="00B7030F">
        <w:rPr>
          <w:color w:val="000000"/>
          <w:sz w:val="32"/>
          <w:szCs w:val="32"/>
        </w:rPr>
        <w:lastRenderedPageBreak/>
        <w:t>Оглавление</w:t>
      </w:r>
    </w:p>
    <w:p w:rsidR="00D76CE7" w:rsidRPr="00B7030F" w:rsidRDefault="00D76CE7" w:rsidP="00D76CE7">
      <w:pPr>
        <w:rPr>
          <w:lang w:eastAsia="en-US"/>
        </w:rPr>
      </w:pPr>
    </w:p>
    <w:p w:rsidR="00B7030F" w:rsidRDefault="00CB6C24">
      <w:pPr>
        <w:pStyle w:val="11"/>
        <w:rPr>
          <w:rFonts w:asciiTheme="minorHAnsi" w:eastAsiaTheme="minorEastAsia" w:hAnsiTheme="minorHAnsi" w:cstheme="minorBidi"/>
          <w:b w:val="0"/>
          <w:caps w:val="0"/>
          <w:sz w:val="22"/>
          <w:szCs w:val="22"/>
        </w:rPr>
      </w:pPr>
      <w:r w:rsidRPr="00B7030F">
        <w:rPr>
          <w:b w:val="0"/>
          <w:caps w:val="0"/>
          <w:sz w:val="28"/>
          <w:szCs w:val="28"/>
        </w:rPr>
        <w:fldChar w:fldCharType="begin"/>
      </w:r>
      <w:r w:rsidR="000628F5"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00B7030F" w:rsidRPr="00911294">
          <w:rPr>
            <w:rStyle w:val="a7"/>
            <w:rFonts w:asciiTheme="majorHAnsi" w:hAnsiTheme="majorHAnsi"/>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sidR="003E261F">
          <w:rPr>
            <w:rStyle w:val="a7"/>
            <w:rFonts w:asciiTheme="majorHAnsi" w:hAnsiTheme="majorHAnsi"/>
            <w:spacing w:val="20"/>
          </w:rPr>
          <w:t xml:space="preserve"> </w:t>
        </w:r>
        <w:r w:rsidR="00BA20B1">
          <w:rPr>
            <w:rStyle w:val="a7"/>
            <w:rFonts w:asciiTheme="majorHAnsi" w:hAnsiTheme="majorHAnsi"/>
            <w:spacing w:val="20"/>
          </w:rPr>
          <w:t>сельского поселения «Ракуло - Кокшеньгское»</w:t>
        </w:r>
        <w:r w:rsidR="00B7030F">
          <w:rPr>
            <w:webHidden/>
          </w:rPr>
          <w:tab/>
        </w:r>
        <w:r>
          <w:rPr>
            <w:webHidden/>
          </w:rPr>
          <w:fldChar w:fldCharType="begin"/>
        </w:r>
        <w:r w:rsidR="00B7030F">
          <w:rPr>
            <w:webHidden/>
          </w:rPr>
          <w:instrText xml:space="preserve"> PAGEREF _Toc530746300 \h </w:instrText>
        </w:r>
        <w:r>
          <w:rPr>
            <w:webHidden/>
          </w:rPr>
        </w:r>
        <w:r>
          <w:rPr>
            <w:webHidden/>
          </w:rPr>
          <w:fldChar w:fldCharType="separate"/>
        </w:r>
        <w:r w:rsidR="00392546">
          <w:rPr>
            <w:webHidden/>
          </w:rPr>
          <w:t>4</w:t>
        </w:r>
        <w:r>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1" w:history="1">
        <w:r w:rsidR="00B7030F" w:rsidRPr="00911294">
          <w:rPr>
            <w:rStyle w:val="a7"/>
            <w:rFonts w:asciiTheme="majorHAnsi" w:hAnsiTheme="majorHAnsi"/>
            <w:spacing w:val="20"/>
          </w:rPr>
          <w:t>2. Существующие и Перспективные балансы тепловой мощности источников тепловой энергии и тепловой нагрузки потребителей</w:t>
        </w:r>
        <w:r w:rsidR="00B7030F">
          <w:rPr>
            <w:webHidden/>
          </w:rPr>
          <w:tab/>
        </w:r>
        <w:r w:rsidR="00CB6C24">
          <w:rPr>
            <w:webHidden/>
          </w:rPr>
          <w:fldChar w:fldCharType="begin"/>
        </w:r>
        <w:r w:rsidR="00B7030F">
          <w:rPr>
            <w:webHidden/>
          </w:rPr>
          <w:instrText xml:space="preserve"> PAGEREF _Toc530746301 \h </w:instrText>
        </w:r>
        <w:r w:rsidR="00CB6C24">
          <w:rPr>
            <w:webHidden/>
          </w:rPr>
        </w:r>
        <w:r w:rsidR="00CB6C24">
          <w:rPr>
            <w:webHidden/>
          </w:rPr>
          <w:fldChar w:fldCharType="separate"/>
        </w:r>
        <w:r w:rsidR="00392546">
          <w:rPr>
            <w:webHidden/>
          </w:rPr>
          <w:t>6</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2" w:history="1">
        <w:r w:rsidR="00B7030F" w:rsidRPr="00911294">
          <w:rPr>
            <w:rStyle w:val="a7"/>
            <w:rFonts w:asciiTheme="majorHAnsi" w:hAnsiTheme="majorHAnsi"/>
            <w:spacing w:val="20"/>
          </w:rPr>
          <w:t>3. Существующие и Перспективные балансы теплоносителя</w:t>
        </w:r>
        <w:r w:rsidR="00B7030F">
          <w:rPr>
            <w:webHidden/>
          </w:rPr>
          <w:tab/>
        </w:r>
        <w:r w:rsidR="00CB6C24">
          <w:rPr>
            <w:webHidden/>
          </w:rPr>
          <w:fldChar w:fldCharType="begin"/>
        </w:r>
        <w:r w:rsidR="00B7030F">
          <w:rPr>
            <w:webHidden/>
          </w:rPr>
          <w:instrText xml:space="preserve"> PAGEREF _Toc530746302 \h </w:instrText>
        </w:r>
        <w:r w:rsidR="00CB6C24">
          <w:rPr>
            <w:webHidden/>
          </w:rPr>
        </w:r>
        <w:r w:rsidR="00CB6C24">
          <w:rPr>
            <w:webHidden/>
          </w:rPr>
          <w:fldChar w:fldCharType="separate"/>
        </w:r>
        <w:r w:rsidR="00392546">
          <w:rPr>
            <w:webHidden/>
          </w:rPr>
          <w:t>13</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3" w:history="1">
        <w:r w:rsidR="00B7030F" w:rsidRPr="00911294">
          <w:rPr>
            <w:rStyle w:val="a7"/>
            <w:rFonts w:asciiTheme="majorHAnsi" w:hAnsiTheme="majorHAnsi"/>
            <w:spacing w:val="20"/>
          </w:rPr>
          <w:t>4. Основные положения мастер-плана развития систем теплоснабжения поселения</w:t>
        </w:r>
        <w:r w:rsidR="00B7030F">
          <w:rPr>
            <w:webHidden/>
          </w:rPr>
          <w:tab/>
        </w:r>
        <w:r w:rsidR="00CB6C24">
          <w:rPr>
            <w:webHidden/>
          </w:rPr>
          <w:fldChar w:fldCharType="begin"/>
        </w:r>
        <w:r w:rsidR="00B7030F">
          <w:rPr>
            <w:webHidden/>
          </w:rPr>
          <w:instrText xml:space="preserve"> PAGEREF _Toc530746303 \h </w:instrText>
        </w:r>
        <w:r w:rsidR="00CB6C24">
          <w:rPr>
            <w:webHidden/>
          </w:rPr>
        </w:r>
        <w:r w:rsidR="00CB6C24">
          <w:rPr>
            <w:webHidden/>
          </w:rPr>
          <w:fldChar w:fldCharType="separate"/>
        </w:r>
        <w:r w:rsidR="00392546">
          <w:rPr>
            <w:webHidden/>
          </w:rPr>
          <w:t>14</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4" w:history="1">
        <w:r w:rsidR="00B7030F" w:rsidRPr="00911294">
          <w:rPr>
            <w:rStyle w:val="a7"/>
            <w:rFonts w:asciiTheme="majorHAnsi" w:hAnsiTheme="majorHAnsi"/>
            <w:spacing w:val="20"/>
          </w:rPr>
          <w:t>5. Предложения по строительству, реконструкции и техническому перевооружению источников тепловой энергии</w:t>
        </w:r>
        <w:r w:rsidR="00B7030F">
          <w:rPr>
            <w:webHidden/>
          </w:rPr>
          <w:tab/>
        </w:r>
        <w:r w:rsidR="00CB6C24">
          <w:rPr>
            <w:webHidden/>
          </w:rPr>
          <w:fldChar w:fldCharType="begin"/>
        </w:r>
        <w:r w:rsidR="00B7030F">
          <w:rPr>
            <w:webHidden/>
          </w:rPr>
          <w:instrText xml:space="preserve"> PAGEREF _Toc530746304 \h </w:instrText>
        </w:r>
        <w:r w:rsidR="00CB6C24">
          <w:rPr>
            <w:webHidden/>
          </w:rPr>
        </w:r>
        <w:r w:rsidR="00CB6C24">
          <w:rPr>
            <w:webHidden/>
          </w:rPr>
          <w:fldChar w:fldCharType="separate"/>
        </w:r>
        <w:r w:rsidR="00392546">
          <w:rPr>
            <w:webHidden/>
          </w:rPr>
          <w:t>15</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5" w:history="1">
        <w:r w:rsidR="00B7030F" w:rsidRPr="00911294">
          <w:rPr>
            <w:rStyle w:val="a7"/>
            <w:rFonts w:asciiTheme="majorHAnsi" w:hAnsiTheme="majorHAnsi"/>
            <w:spacing w:val="20"/>
          </w:rPr>
          <w:t>6. Предложения по строительству и реконструкции тепловых сетей</w:t>
        </w:r>
        <w:r w:rsidR="00B7030F">
          <w:rPr>
            <w:webHidden/>
          </w:rPr>
          <w:tab/>
        </w:r>
        <w:r w:rsidR="00CB6C24">
          <w:rPr>
            <w:webHidden/>
          </w:rPr>
          <w:fldChar w:fldCharType="begin"/>
        </w:r>
        <w:r w:rsidR="00B7030F">
          <w:rPr>
            <w:webHidden/>
          </w:rPr>
          <w:instrText xml:space="preserve"> PAGEREF _Toc530746305 \h </w:instrText>
        </w:r>
        <w:r w:rsidR="00CB6C24">
          <w:rPr>
            <w:webHidden/>
          </w:rPr>
        </w:r>
        <w:r w:rsidR="00CB6C24">
          <w:rPr>
            <w:webHidden/>
          </w:rPr>
          <w:fldChar w:fldCharType="separate"/>
        </w:r>
        <w:r w:rsidR="00392546">
          <w:rPr>
            <w:webHidden/>
          </w:rPr>
          <w:t>18</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6" w:history="1">
        <w:r w:rsidR="00B7030F" w:rsidRPr="00911294">
          <w:rPr>
            <w:rStyle w:val="a7"/>
            <w:rFonts w:asciiTheme="majorHAnsi" w:hAnsiTheme="majorHAnsi"/>
            <w:spacing w:val="20"/>
          </w:rPr>
          <w:t>7. Предложения по переводу открытых систем теплоснабжения (горячего водоснабжения) в закрытые системы горячего водоснабжения</w:t>
        </w:r>
        <w:r w:rsidR="00B7030F">
          <w:rPr>
            <w:webHidden/>
          </w:rPr>
          <w:tab/>
        </w:r>
        <w:r w:rsidR="00CB6C24">
          <w:rPr>
            <w:webHidden/>
          </w:rPr>
          <w:fldChar w:fldCharType="begin"/>
        </w:r>
        <w:r w:rsidR="00B7030F">
          <w:rPr>
            <w:webHidden/>
          </w:rPr>
          <w:instrText xml:space="preserve"> PAGEREF _Toc530746306 \h </w:instrText>
        </w:r>
        <w:r w:rsidR="00CB6C24">
          <w:rPr>
            <w:webHidden/>
          </w:rPr>
        </w:r>
        <w:r w:rsidR="00CB6C24">
          <w:rPr>
            <w:webHidden/>
          </w:rPr>
          <w:fldChar w:fldCharType="separate"/>
        </w:r>
        <w:r w:rsidR="00392546">
          <w:rPr>
            <w:webHidden/>
          </w:rPr>
          <w:t>20</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7" w:history="1">
        <w:r w:rsidR="00B7030F" w:rsidRPr="00911294">
          <w:rPr>
            <w:rStyle w:val="a7"/>
            <w:rFonts w:asciiTheme="majorHAnsi" w:hAnsiTheme="majorHAnsi"/>
            <w:spacing w:val="20"/>
          </w:rPr>
          <w:t>8. Перспективные топливные балансы</w:t>
        </w:r>
        <w:r w:rsidR="00B7030F">
          <w:rPr>
            <w:webHidden/>
          </w:rPr>
          <w:tab/>
        </w:r>
        <w:r w:rsidR="00CB6C24">
          <w:rPr>
            <w:webHidden/>
          </w:rPr>
          <w:fldChar w:fldCharType="begin"/>
        </w:r>
        <w:r w:rsidR="00B7030F">
          <w:rPr>
            <w:webHidden/>
          </w:rPr>
          <w:instrText xml:space="preserve"> PAGEREF _Toc530746307 \h </w:instrText>
        </w:r>
        <w:r w:rsidR="00CB6C24">
          <w:rPr>
            <w:webHidden/>
          </w:rPr>
        </w:r>
        <w:r w:rsidR="00CB6C24">
          <w:rPr>
            <w:webHidden/>
          </w:rPr>
          <w:fldChar w:fldCharType="separate"/>
        </w:r>
        <w:r w:rsidR="00392546">
          <w:rPr>
            <w:webHidden/>
          </w:rPr>
          <w:t>21</w:t>
        </w:r>
        <w:r w:rsidR="00CB6C24">
          <w:rPr>
            <w:webHidden/>
          </w:rPr>
          <w:fldChar w:fldCharType="end"/>
        </w:r>
      </w:hyperlink>
    </w:p>
    <w:p w:rsidR="00B7030F" w:rsidRDefault="0000546E">
      <w:pPr>
        <w:pStyle w:val="11"/>
        <w:rPr>
          <w:rFonts w:asciiTheme="minorHAnsi" w:eastAsiaTheme="minorEastAsia" w:hAnsiTheme="minorHAnsi" w:cstheme="minorBidi"/>
          <w:b w:val="0"/>
          <w:caps w:val="0"/>
          <w:sz w:val="22"/>
          <w:szCs w:val="22"/>
        </w:rPr>
      </w:pPr>
      <w:hyperlink w:anchor="_Toc530746308" w:history="1">
        <w:r w:rsidR="00B7030F" w:rsidRPr="00911294">
          <w:rPr>
            <w:rStyle w:val="a7"/>
            <w:rFonts w:asciiTheme="majorHAnsi" w:hAnsiTheme="majorHAnsi"/>
            <w:spacing w:val="20"/>
          </w:rPr>
          <w:t>9. Инвестиции в строительство, реконструкцию и техническое перевооружение</w:t>
        </w:r>
        <w:r w:rsidR="00B7030F">
          <w:rPr>
            <w:webHidden/>
          </w:rPr>
          <w:tab/>
        </w:r>
        <w:r w:rsidR="00CB6C24">
          <w:rPr>
            <w:webHidden/>
          </w:rPr>
          <w:fldChar w:fldCharType="begin"/>
        </w:r>
        <w:r w:rsidR="00B7030F">
          <w:rPr>
            <w:webHidden/>
          </w:rPr>
          <w:instrText xml:space="preserve"> PAGEREF _Toc530746308 \h </w:instrText>
        </w:r>
        <w:r w:rsidR="00CB6C24">
          <w:rPr>
            <w:webHidden/>
          </w:rPr>
        </w:r>
        <w:r w:rsidR="00CB6C24">
          <w:rPr>
            <w:webHidden/>
          </w:rPr>
          <w:fldChar w:fldCharType="separate"/>
        </w:r>
        <w:r w:rsidR="00392546">
          <w:rPr>
            <w:webHidden/>
          </w:rPr>
          <w:t>22</w:t>
        </w:r>
        <w:r w:rsidR="00CB6C24">
          <w:rPr>
            <w:webHidden/>
          </w:rPr>
          <w:fldChar w:fldCharType="end"/>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09" w:history="1">
        <w:r w:rsidR="00B7030F" w:rsidRPr="00911294">
          <w:rPr>
            <w:rStyle w:val="a7"/>
            <w:rFonts w:asciiTheme="majorHAnsi" w:hAnsiTheme="majorHAnsi"/>
            <w:spacing w:val="20"/>
          </w:rPr>
          <w:t>10. Решение об определении единой теплоснабжающей организации</w:t>
        </w:r>
        <w:r w:rsidR="00B7030F">
          <w:rPr>
            <w:webHidden/>
          </w:rPr>
          <w:tab/>
        </w:r>
        <w:r w:rsidR="00CB6C24">
          <w:rPr>
            <w:webHidden/>
          </w:rPr>
          <w:fldChar w:fldCharType="begin"/>
        </w:r>
        <w:r w:rsidR="00B7030F">
          <w:rPr>
            <w:webHidden/>
          </w:rPr>
          <w:instrText xml:space="preserve"> PAGEREF _Toc530746309 \h </w:instrText>
        </w:r>
        <w:r w:rsidR="00CB6C24">
          <w:rPr>
            <w:webHidden/>
          </w:rPr>
        </w:r>
        <w:r w:rsidR="00CB6C24">
          <w:rPr>
            <w:webHidden/>
          </w:rPr>
          <w:fldChar w:fldCharType="separate"/>
        </w:r>
        <w:r w:rsidR="00392546">
          <w:rPr>
            <w:webHidden/>
          </w:rPr>
          <w:t>2</w:t>
        </w:r>
        <w:r w:rsidR="00285157">
          <w:rPr>
            <w:webHidden/>
          </w:rPr>
          <w:t>3</w:t>
        </w:r>
        <w:r w:rsidR="00CB6C24">
          <w:rPr>
            <w:webHidden/>
          </w:rPr>
          <w:fldChar w:fldCharType="end"/>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10" w:history="1">
        <w:r w:rsidR="00B7030F" w:rsidRPr="00911294">
          <w:rPr>
            <w:rStyle w:val="a7"/>
            <w:rFonts w:asciiTheme="majorHAnsi" w:hAnsiTheme="majorHAnsi"/>
            <w:spacing w:val="20"/>
          </w:rPr>
          <w:t>11. Решения о распределении тепловой нагрузки между источниками тепловой энергии</w:t>
        </w:r>
        <w:r w:rsidR="00B7030F">
          <w:rPr>
            <w:webHidden/>
          </w:rPr>
          <w:tab/>
        </w:r>
        <w:r w:rsidR="00285157">
          <w:rPr>
            <w:webHidden/>
          </w:rPr>
          <w:t>25</w:t>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11" w:history="1">
        <w:r w:rsidR="00B7030F" w:rsidRPr="00911294">
          <w:rPr>
            <w:rStyle w:val="a7"/>
            <w:rFonts w:asciiTheme="majorHAnsi" w:hAnsiTheme="majorHAnsi"/>
            <w:spacing w:val="20"/>
          </w:rPr>
          <w:t>12. Решения по бесхозяйным тепловым сетям</w:t>
        </w:r>
        <w:r w:rsidR="00B7030F">
          <w:rPr>
            <w:webHidden/>
          </w:rPr>
          <w:tab/>
        </w:r>
        <w:r w:rsidR="00285157">
          <w:rPr>
            <w:webHidden/>
          </w:rPr>
          <w:t>26</w:t>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12" w:history="1">
        <w:r w:rsidR="00B7030F" w:rsidRPr="00911294">
          <w:rPr>
            <w:rStyle w:val="a7"/>
            <w:rFonts w:asciiTheme="majorHAnsi" w:hAnsiTheme="majorHAnsi"/>
            <w:spacing w:val="20"/>
          </w:rPr>
          <w:t xml:space="preserve">13. Синхронизация схемы теплоснабжения со схемой газоснабжения и газификации </w:t>
        </w:r>
        <w:r w:rsidR="002A7A61">
          <w:rPr>
            <w:rStyle w:val="a7"/>
            <w:rFonts w:asciiTheme="majorHAnsi" w:hAnsiTheme="majorHAnsi"/>
            <w:spacing w:val="20"/>
          </w:rPr>
          <w:t>Архангельской области</w:t>
        </w:r>
        <w:r w:rsidR="00B7030F" w:rsidRPr="00911294">
          <w:rPr>
            <w:rStyle w:val="a7"/>
            <w:rFonts w:asciiTheme="majorHAnsi" w:hAnsiTheme="majorHAnsi"/>
            <w:spacing w:val="20"/>
          </w:rPr>
          <w:t>, схемой и программой развития электроэнергетики, а также со схемой водоснабжения и водоотведения</w:t>
        </w:r>
        <w:r w:rsidR="003E261F">
          <w:rPr>
            <w:rStyle w:val="a7"/>
            <w:rFonts w:asciiTheme="majorHAnsi" w:hAnsiTheme="majorHAnsi"/>
            <w:spacing w:val="20"/>
          </w:rPr>
          <w:t xml:space="preserve"> </w:t>
        </w:r>
        <w:r w:rsidR="00BA20B1">
          <w:rPr>
            <w:rStyle w:val="a7"/>
            <w:rFonts w:asciiTheme="majorHAnsi" w:hAnsiTheme="majorHAnsi"/>
            <w:spacing w:val="20"/>
          </w:rPr>
          <w:t>сельского поселения «Ракуло - Кокшеньгское»</w:t>
        </w:r>
        <w:r w:rsidR="00B7030F">
          <w:rPr>
            <w:webHidden/>
          </w:rPr>
          <w:tab/>
        </w:r>
        <w:r w:rsidR="00285157">
          <w:rPr>
            <w:webHidden/>
          </w:rPr>
          <w:t>27</w:t>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13" w:history="1">
        <w:r w:rsidR="00B7030F" w:rsidRPr="00911294">
          <w:rPr>
            <w:rStyle w:val="a7"/>
            <w:rFonts w:asciiTheme="majorHAnsi" w:hAnsiTheme="majorHAnsi"/>
            <w:spacing w:val="20"/>
          </w:rPr>
          <w:t>14. Индикаторы развития систем теплоснабжения</w:t>
        </w:r>
        <w:r w:rsidR="00B7030F">
          <w:rPr>
            <w:webHidden/>
          </w:rPr>
          <w:tab/>
        </w:r>
        <w:r w:rsidR="00285157">
          <w:rPr>
            <w:webHidden/>
          </w:rPr>
          <w:t>30</w:t>
        </w:r>
      </w:hyperlink>
    </w:p>
    <w:p w:rsidR="00B7030F" w:rsidRDefault="0000546E" w:rsidP="00285157">
      <w:pPr>
        <w:pStyle w:val="11"/>
        <w:rPr>
          <w:rFonts w:asciiTheme="minorHAnsi" w:eastAsiaTheme="minorEastAsia" w:hAnsiTheme="minorHAnsi" w:cstheme="minorBidi"/>
          <w:b w:val="0"/>
          <w:caps w:val="0"/>
          <w:sz w:val="22"/>
          <w:szCs w:val="22"/>
        </w:rPr>
      </w:pPr>
      <w:hyperlink w:anchor="_Toc530746314" w:history="1">
        <w:r w:rsidR="00B7030F" w:rsidRPr="00911294">
          <w:rPr>
            <w:rStyle w:val="a7"/>
            <w:rFonts w:asciiTheme="majorHAnsi" w:hAnsiTheme="majorHAnsi"/>
            <w:spacing w:val="20"/>
          </w:rPr>
          <w:t>15. Ценовые (тарифные) последствия</w:t>
        </w:r>
        <w:r w:rsidR="00B7030F">
          <w:rPr>
            <w:webHidden/>
          </w:rPr>
          <w:tab/>
        </w:r>
        <w:r w:rsidR="00285157">
          <w:rPr>
            <w:webHidden/>
          </w:rPr>
          <w:t>33</w:t>
        </w:r>
      </w:hyperlink>
    </w:p>
    <w:p w:rsidR="00027B95" w:rsidRPr="00B7030F" w:rsidRDefault="00CB6C24"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027B95" w:rsidRPr="00B7030F" w:rsidRDefault="00027B95" w:rsidP="00027B95"/>
    <w:p w:rsidR="00027B95" w:rsidRPr="00B7030F" w:rsidRDefault="00027B95" w:rsidP="00027B95">
      <w:pPr>
        <w:jc w:val="right"/>
      </w:pPr>
    </w:p>
    <w:p w:rsidR="00027B95" w:rsidRPr="00B7030F" w:rsidRDefault="00027B95" w:rsidP="00027B95"/>
    <w:p w:rsidR="00027B95" w:rsidRPr="00B7030F" w:rsidRDefault="00027B95" w:rsidP="00027B95"/>
    <w:p w:rsidR="00027B95" w:rsidRPr="00B7030F" w:rsidRDefault="00027B95" w:rsidP="00027B95"/>
    <w:p w:rsidR="0024776E" w:rsidRPr="00B7030F" w:rsidRDefault="0024776E" w:rsidP="00027B95">
      <w:pPr>
        <w:jc w:val="right"/>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Theme="majorHAnsi" w:hAnsiTheme="majorHAnsi"/>
          <w:caps/>
          <w:color w:val="000000" w:themeColor="text1"/>
          <w:spacing w:val="20"/>
          <w:sz w:val="34"/>
          <w:szCs w:val="34"/>
        </w:rPr>
        <w:lastRenderedPageBreak/>
        <w:t>1. Показатели</w:t>
      </w:r>
      <w:r w:rsidR="00A90E6E" w:rsidRPr="00B7030F">
        <w:rPr>
          <w:rFonts w:asciiTheme="majorHAnsi" w:hAnsiTheme="majorHAnsi"/>
          <w:caps/>
          <w:color w:val="000000" w:themeColor="text1"/>
          <w:spacing w:val="20"/>
          <w:sz w:val="34"/>
          <w:szCs w:val="34"/>
        </w:rPr>
        <w:t xml:space="preserve"> существующего и</w:t>
      </w:r>
      <w:r w:rsidRPr="00B7030F">
        <w:rPr>
          <w:rFonts w:asciiTheme="majorHAnsi" w:hAnsiTheme="majorHAnsi"/>
          <w:caps/>
          <w:color w:val="000000" w:themeColor="text1"/>
          <w:spacing w:val="20"/>
          <w:sz w:val="34"/>
          <w:szCs w:val="34"/>
        </w:rPr>
        <w:t xml:space="preserve"> перспективного спроса на тепловую энергию (мощность) и теплоноситель в установленных границах территори</w:t>
      </w:r>
      <w:r w:rsidR="00D64D64" w:rsidRPr="00B7030F">
        <w:rPr>
          <w:rFonts w:asciiTheme="majorHAnsi" w:hAnsiTheme="majorHAnsi"/>
          <w:caps/>
          <w:color w:val="000000" w:themeColor="text1"/>
          <w:spacing w:val="20"/>
          <w:sz w:val="34"/>
          <w:szCs w:val="34"/>
        </w:rPr>
        <w:t>и</w:t>
      </w:r>
      <w:r w:rsidR="003E261F">
        <w:rPr>
          <w:rFonts w:asciiTheme="majorHAnsi" w:hAnsiTheme="majorHAnsi"/>
          <w:caps/>
          <w:color w:val="000000" w:themeColor="text1"/>
          <w:spacing w:val="20"/>
          <w:sz w:val="34"/>
          <w:szCs w:val="34"/>
        </w:rPr>
        <w:t xml:space="preserve"> </w:t>
      </w:r>
      <w:r w:rsidR="00BA20B1">
        <w:rPr>
          <w:rFonts w:asciiTheme="majorHAnsi" w:hAnsiTheme="majorHAnsi"/>
          <w:caps/>
          <w:color w:val="000000" w:themeColor="text1"/>
          <w:spacing w:val="20"/>
          <w:sz w:val="34"/>
          <w:szCs w:val="34"/>
        </w:rPr>
        <w:t>сельского поселения «Ракуло - Кокшеньгское»</w:t>
      </w:r>
      <w:bookmarkEnd w:id="6"/>
    </w:p>
    <w:p w:rsidR="004E0B29" w:rsidRPr="00B7030F" w:rsidRDefault="004E0B29" w:rsidP="00AC108E">
      <w:pPr>
        <w:tabs>
          <w:tab w:val="num" w:pos="-4962"/>
        </w:tabs>
        <w:spacing w:line="360" w:lineRule="auto"/>
        <w:ind w:firstLine="567"/>
        <w:jc w:val="both"/>
        <w:rPr>
          <w:color w:val="000000" w:themeColor="text1"/>
          <w:sz w:val="28"/>
          <w:szCs w:val="28"/>
        </w:rPr>
      </w:pPr>
    </w:p>
    <w:p w:rsidR="001A2858" w:rsidRPr="00B7030F" w:rsidRDefault="001A2858" w:rsidP="00FE67B8">
      <w:pPr>
        <w:ind w:firstLine="709"/>
        <w:jc w:val="both"/>
        <w:rPr>
          <w:b/>
          <w:sz w:val="28"/>
          <w:szCs w:val="28"/>
        </w:rPr>
      </w:pPr>
      <w:r w:rsidRPr="00B7030F">
        <w:rPr>
          <w:b/>
          <w:sz w:val="28"/>
          <w:szCs w:val="28"/>
        </w:rPr>
        <w:t xml:space="preserve">а) </w:t>
      </w:r>
      <w:r w:rsidR="0046233E" w:rsidRPr="00B7030F">
        <w:rPr>
          <w:b/>
          <w:sz w:val="28"/>
          <w:szCs w:val="28"/>
        </w:rPr>
        <w:t>В</w:t>
      </w:r>
      <w:r w:rsidR="004940B5" w:rsidRPr="00B7030F">
        <w:rPr>
          <w:b/>
          <w:sz w:val="28"/>
          <w:szCs w:val="28"/>
        </w:rPr>
        <w:t>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726B61" w:rsidRPr="00CD1BD8" w:rsidRDefault="00726B61"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726B61" w:rsidRDefault="00726B61" w:rsidP="00726B61">
      <w:pPr>
        <w:ind w:firstLine="709"/>
        <w:jc w:val="both"/>
        <w:rPr>
          <w:sz w:val="28"/>
          <w:szCs w:val="28"/>
        </w:rPr>
      </w:pPr>
      <w:r>
        <w:rPr>
          <w:sz w:val="28"/>
          <w:szCs w:val="28"/>
        </w:rPr>
        <w:t>На территори</w:t>
      </w:r>
      <w:r w:rsidR="00913F38">
        <w:rPr>
          <w:sz w:val="28"/>
          <w:szCs w:val="28"/>
        </w:rPr>
        <w:t>и</w:t>
      </w:r>
      <w:r>
        <w:rPr>
          <w:sz w:val="28"/>
          <w:szCs w:val="28"/>
        </w:rPr>
        <w:t xml:space="preserve"> </w:t>
      </w:r>
      <w:r w:rsidR="00BA20B1">
        <w:rPr>
          <w:sz w:val="28"/>
          <w:szCs w:val="28"/>
        </w:rPr>
        <w:t>сельского поселения «Ракуло - Кокшеньгское»</w:t>
      </w:r>
      <w:r>
        <w:rPr>
          <w:sz w:val="28"/>
          <w:szCs w:val="28"/>
        </w:rPr>
        <w:t xml:space="preserve">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w:t>
      </w:r>
      <w:r w:rsidR="00913F38">
        <w:rPr>
          <w:sz w:val="28"/>
          <w:szCs w:val="28"/>
        </w:rPr>
        <w:t>и</w:t>
      </w:r>
      <w:r>
        <w:rPr>
          <w:sz w:val="28"/>
          <w:szCs w:val="28"/>
        </w:rPr>
        <w:t xml:space="preserve"> </w:t>
      </w:r>
      <w:r w:rsidR="00BA20B1">
        <w:rPr>
          <w:sz w:val="28"/>
          <w:szCs w:val="28"/>
        </w:rPr>
        <w:t>сельского поселения «Ракуло - Кокшеньгское»</w:t>
      </w:r>
      <w:r>
        <w:rPr>
          <w:sz w:val="28"/>
          <w:szCs w:val="28"/>
        </w:rPr>
        <w:t xml:space="preserve"> также не утверждена.</w:t>
      </w:r>
    </w:p>
    <w:p w:rsidR="00BC1B72" w:rsidRPr="00B7030F" w:rsidRDefault="00726B61"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BC1B72" w:rsidRPr="00B7030F" w:rsidRDefault="00BC1B72" w:rsidP="00BC1B72">
      <w:pPr>
        <w:ind w:firstLine="709"/>
        <w:jc w:val="both"/>
        <w:rPr>
          <w:sz w:val="28"/>
          <w:szCs w:val="28"/>
        </w:rPr>
      </w:pPr>
    </w:p>
    <w:p w:rsidR="002A7C6E" w:rsidRPr="00B7030F" w:rsidRDefault="002A7C6E" w:rsidP="002A7C6E">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б)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881CFD" w:rsidRPr="00B7030F" w:rsidRDefault="000D0E95"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sidR="00750A34">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00881CFD" w:rsidRPr="00B7030F">
        <w:rPr>
          <w:sz w:val="28"/>
          <w:szCs w:val="28"/>
        </w:rPr>
        <w:t xml:space="preserve"> Прогноз выполнен без учета влияния изменения погодных условий.</w:t>
      </w:r>
    </w:p>
    <w:p w:rsidR="00A058B8" w:rsidRDefault="00A058B8" w:rsidP="00881CFD">
      <w:pPr>
        <w:ind w:firstLine="709"/>
        <w:jc w:val="right"/>
        <w:rPr>
          <w:sz w:val="28"/>
          <w:szCs w:val="28"/>
        </w:rPr>
      </w:pPr>
    </w:p>
    <w:p w:rsidR="00A058B8" w:rsidRDefault="00A058B8" w:rsidP="00881CFD">
      <w:pPr>
        <w:ind w:firstLine="709"/>
        <w:jc w:val="right"/>
        <w:rPr>
          <w:sz w:val="28"/>
          <w:szCs w:val="28"/>
        </w:rPr>
      </w:pPr>
    </w:p>
    <w:p w:rsidR="0000546E" w:rsidRDefault="0000546E" w:rsidP="00881CFD">
      <w:pPr>
        <w:ind w:firstLine="709"/>
        <w:jc w:val="right"/>
        <w:rPr>
          <w:sz w:val="28"/>
          <w:szCs w:val="28"/>
        </w:rPr>
      </w:pPr>
    </w:p>
    <w:p w:rsidR="00881CFD" w:rsidRPr="00B7030F" w:rsidRDefault="00882E66" w:rsidP="00881CFD">
      <w:pPr>
        <w:ind w:firstLine="709"/>
        <w:jc w:val="right"/>
        <w:rPr>
          <w:sz w:val="28"/>
          <w:szCs w:val="28"/>
          <w:lang w:val="en-US"/>
        </w:rPr>
      </w:pPr>
      <w:r w:rsidRPr="00B7030F">
        <w:rPr>
          <w:sz w:val="28"/>
          <w:szCs w:val="28"/>
        </w:rPr>
        <w:lastRenderedPageBreak/>
        <w:t xml:space="preserve">Таблица </w:t>
      </w:r>
      <w:r w:rsidR="00750A3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517"/>
        <w:gridCol w:w="2864"/>
      </w:tblGrid>
      <w:tr w:rsidR="00CC5557" w:rsidRPr="00B7030F" w:rsidTr="00F25B33">
        <w:trPr>
          <w:trHeight w:val="20"/>
          <w:tblHeader/>
        </w:trPr>
        <w:tc>
          <w:tcPr>
            <w:tcW w:w="2270" w:type="pct"/>
            <w:shd w:val="clear" w:color="auto" w:fill="auto"/>
            <w:vAlign w:val="center"/>
            <w:hideMark/>
          </w:tcPr>
          <w:p w:rsidR="00CC5557" w:rsidRPr="00B7030F" w:rsidRDefault="00CC5557" w:rsidP="00CC5557">
            <w:pPr>
              <w:jc w:val="center"/>
              <w:rPr>
                <w:b/>
                <w:bCs/>
                <w:color w:val="000000"/>
              </w:rPr>
            </w:pPr>
            <w:r w:rsidRPr="00B7030F">
              <w:rPr>
                <w:b/>
                <w:bCs/>
                <w:color w:val="000000"/>
              </w:rPr>
              <w:t>Наименование источника теплоснабжения</w:t>
            </w:r>
          </w:p>
        </w:tc>
        <w:tc>
          <w:tcPr>
            <w:tcW w:w="1277" w:type="pct"/>
            <w:shd w:val="clear" w:color="auto" w:fill="auto"/>
            <w:vAlign w:val="center"/>
            <w:hideMark/>
          </w:tcPr>
          <w:p w:rsidR="00CC5557" w:rsidRPr="00B7030F" w:rsidRDefault="00CC5557" w:rsidP="00CC5557">
            <w:pPr>
              <w:jc w:val="center"/>
              <w:rPr>
                <w:b/>
                <w:bCs/>
                <w:color w:val="000000"/>
              </w:rPr>
            </w:pPr>
            <w:r w:rsidRPr="00B7030F">
              <w:rPr>
                <w:b/>
                <w:bCs/>
                <w:color w:val="000000"/>
              </w:rPr>
              <w:t>Полезный отпуск, Гкал</w:t>
            </w:r>
          </w:p>
        </w:tc>
        <w:tc>
          <w:tcPr>
            <w:tcW w:w="1453" w:type="pct"/>
            <w:shd w:val="clear" w:color="auto" w:fill="auto"/>
            <w:vAlign w:val="center"/>
            <w:hideMark/>
          </w:tcPr>
          <w:p w:rsidR="00CC5557" w:rsidRPr="00B7030F" w:rsidRDefault="00CC5557" w:rsidP="001F63BD">
            <w:pPr>
              <w:jc w:val="center"/>
              <w:rPr>
                <w:b/>
                <w:bCs/>
                <w:color w:val="000000"/>
              </w:rPr>
            </w:pPr>
            <w:r w:rsidRPr="00B7030F">
              <w:rPr>
                <w:b/>
                <w:bCs/>
                <w:color w:val="000000"/>
              </w:rPr>
              <w:t>Прирост по отношению к пред. пер, Гкал</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A058B8">
            <w:pPr>
              <w:jc w:val="center"/>
              <w:rPr>
                <w:rFonts w:ascii="Calibri" w:hAnsi="Calibri" w:cs="Calibri"/>
                <w:color w:val="000000"/>
                <w:sz w:val="22"/>
                <w:szCs w:val="22"/>
              </w:rPr>
            </w:pPr>
            <w:r w:rsidRPr="00B7030F">
              <w:rPr>
                <w:b/>
                <w:bCs/>
                <w:color w:val="000000"/>
              </w:rPr>
              <w:t>20</w:t>
            </w:r>
            <w:r w:rsidR="000F17EC">
              <w:rPr>
                <w:b/>
                <w:bCs/>
                <w:color w:val="000000"/>
              </w:rPr>
              <w:t>2</w:t>
            </w:r>
            <w:r w:rsidR="00A058B8">
              <w:rPr>
                <w:b/>
                <w:bCs/>
                <w:color w:val="000000"/>
              </w:rPr>
              <w:t>1</w:t>
            </w:r>
            <w:r w:rsidR="00F25B33">
              <w:rPr>
                <w:b/>
                <w:bCs/>
                <w:color w:val="000000"/>
              </w:rPr>
              <w:t xml:space="preserve"> г.</w:t>
            </w:r>
          </w:p>
        </w:tc>
      </w:tr>
      <w:tr w:rsidR="00F25B33" w:rsidRPr="00B7030F" w:rsidTr="005635A4">
        <w:trPr>
          <w:trHeight w:val="20"/>
        </w:trPr>
        <w:tc>
          <w:tcPr>
            <w:tcW w:w="2270" w:type="pct"/>
            <w:shd w:val="clear" w:color="auto" w:fill="auto"/>
            <w:vAlign w:val="center"/>
            <w:hideMark/>
          </w:tcPr>
          <w:p w:rsidR="00F25B33" w:rsidRPr="00B7030F" w:rsidRDefault="00E519DC" w:rsidP="00F25B33">
            <w:pPr>
              <w:rPr>
                <w:color w:val="000000"/>
              </w:rPr>
            </w:pPr>
            <w:r>
              <w:rPr>
                <w:color w:val="000000"/>
              </w:rPr>
              <w:t>Котельная д. Козловская</w:t>
            </w:r>
          </w:p>
        </w:tc>
        <w:tc>
          <w:tcPr>
            <w:tcW w:w="1277" w:type="pct"/>
            <w:shd w:val="clear" w:color="auto" w:fill="auto"/>
            <w:vAlign w:val="bottom"/>
            <w:hideMark/>
          </w:tcPr>
          <w:p w:rsidR="00F25B33" w:rsidRPr="00F25B33" w:rsidRDefault="0002620A" w:rsidP="00F25B33">
            <w:pPr>
              <w:jc w:val="center"/>
              <w:rPr>
                <w:color w:val="000000"/>
              </w:rPr>
            </w:pPr>
            <w:r>
              <w:rPr>
                <w:color w:val="000000"/>
              </w:rPr>
              <w:t>1088</w:t>
            </w:r>
          </w:p>
        </w:tc>
        <w:tc>
          <w:tcPr>
            <w:tcW w:w="1453" w:type="pct"/>
            <w:shd w:val="clear" w:color="auto" w:fill="auto"/>
            <w:vAlign w:val="center"/>
            <w:hideMark/>
          </w:tcPr>
          <w:p w:rsidR="00F25B33" w:rsidRPr="00B7030F" w:rsidRDefault="00F25B33" w:rsidP="00F25B33">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A058B8">
            <w:pPr>
              <w:jc w:val="center"/>
              <w:rPr>
                <w:rFonts w:ascii="Calibri" w:hAnsi="Calibri" w:cs="Calibri"/>
                <w:color w:val="000000"/>
                <w:sz w:val="22"/>
                <w:szCs w:val="22"/>
              </w:rPr>
            </w:pPr>
            <w:r w:rsidRPr="00B7030F">
              <w:rPr>
                <w:b/>
                <w:bCs/>
                <w:color w:val="000000"/>
              </w:rPr>
              <w:t>20</w:t>
            </w:r>
            <w:r w:rsidR="000F17EC">
              <w:rPr>
                <w:b/>
                <w:bCs/>
                <w:color w:val="000000"/>
              </w:rPr>
              <w:t>2</w:t>
            </w:r>
            <w:r w:rsidR="00A058B8">
              <w:rPr>
                <w:b/>
                <w:bCs/>
                <w:color w:val="000000"/>
              </w:rPr>
              <w:t>2</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02620A" w:rsidP="00726B61">
            <w:pPr>
              <w:jc w:val="center"/>
              <w:rPr>
                <w:color w:val="000000"/>
              </w:rPr>
            </w:pPr>
            <w:r>
              <w:rPr>
                <w:color w:val="000000"/>
              </w:rPr>
              <w:t>1088</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A058B8">
            <w:pPr>
              <w:jc w:val="center"/>
              <w:rPr>
                <w:rFonts w:ascii="Calibri" w:hAnsi="Calibri" w:cs="Calibri"/>
                <w:color w:val="000000"/>
                <w:sz w:val="22"/>
                <w:szCs w:val="22"/>
              </w:rPr>
            </w:pPr>
            <w:r w:rsidRPr="00B7030F">
              <w:rPr>
                <w:b/>
                <w:bCs/>
                <w:color w:val="000000"/>
              </w:rPr>
              <w:t>202</w:t>
            </w:r>
            <w:r w:rsidR="00A058B8">
              <w:rPr>
                <w:b/>
                <w:bCs/>
                <w:color w:val="000000"/>
              </w:rPr>
              <w:t>3</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02620A" w:rsidP="00726B61">
            <w:pPr>
              <w:jc w:val="center"/>
              <w:rPr>
                <w:color w:val="000000"/>
              </w:rPr>
            </w:pPr>
            <w:r>
              <w:rPr>
                <w:color w:val="000000"/>
              </w:rPr>
              <w:t>1088</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CC5557" w:rsidRPr="00B7030F" w:rsidTr="00CC5557">
        <w:trPr>
          <w:trHeight w:val="20"/>
        </w:trPr>
        <w:tc>
          <w:tcPr>
            <w:tcW w:w="5000" w:type="pct"/>
            <w:gridSpan w:val="3"/>
            <w:shd w:val="clear" w:color="auto" w:fill="auto"/>
            <w:vAlign w:val="center"/>
            <w:hideMark/>
          </w:tcPr>
          <w:p w:rsidR="00CC5557" w:rsidRPr="00B7030F" w:rsidRDefault="00CC5557" w:rsidP="00A058B8">
            <w:pPr>
              <w:jc w:val="center"/>
              <w:rPr>
                <w:rFonts w:ascii="Calibri" w:hAnsi="Calibri" w:cs="Calibri"/>
                <w:color w:val="000000"/>
                <w:sz w:val="22"/>
                <w:szCs w:val="22"/>
              </w:rPr>
            </w:pPr>
            <w:r w:rsidRPr="00B7030F">
              <w:rPr>
                <w:b/>
                <w:bCs/>
                <w:color w:val="000000"/>
              </w:rPr>
              <w:t>202</w:t>
            </w:r>
            <w:r w:rsidR="00A058B8">
              <w:rPr>
                <w:b/>
                <w:bCs/>
                <w:color w:val="000000"/>
              </w:rPr>
              <w:t>4</w:t>
            </w:r>
            <w:r w:rsidR="00F25B33">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726AD7" w:rsidP="00726B61">
            <w:pPr>
              <w:jc w:val="center"/>
              <w:rPr>
                <w:color w:val="000000"/>
              </w:rPr>
            </w:pPr>
            <w:r>
              <w:rPr>
                <w:color w:val="000000"/>
              </w:rPr>
              <w:t>1144</w:t>
            </w:r>
          </w:p>
        </w:tc>
        <w:tc>
          <w:tcPr>
            <w:tcW w:w="1453" w:type="pct"/>
            <w:shd w:val="clear" w:color="auto" w:fill="auto"/>
            <w:vAlign w:val="center"/>
            <w:hideMark/>
          </w:tcPr>
          <w:p w:rsidR="00726B61" w:rsidRPr="00B7030F" w:rsidRDefault="00726AD7" w:rsidP="00726B61">
            <w:pPr>
              <w:jc w:val="center"/>
              <w:rPr>
                <w:color w:val="000000"/>
              </w:rPr>
            </w:pPr>
            <w:r>
              <w:rPr>
                <w:color w:val="000000"/>
              </w:rPr>
              <w:t>56</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A058B8">
            <w:pPr>
              <w:keepNext/>
              <w:jc w:val="center"/>
              <w:rPr>
                <w:rFonts w:ascii="Calibri" w:hAnsi="Calibri" w:cs="Calibri"/>
                <w:color w:val="000000"/>
                <w:sz w:val="22"/>
                <w:szCs w:val="22"/>
              </w:rPr>
            </w:pPr>
            <w:r w:rsidRPr="00B7030F">
              <w:rPr>
                <w:b/>
                <w:bCs/>
                <w:color w:val="000000"/>
              </w:rPr>
              <w:t>202</w:t>
            </w:r>
            <w:r w:rsidR="00A058B8">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726AD7" w:rsidP="00726B61">
            <w:pPr>
              <w:jc w:val="center"/>
              <w:rPr>
                <w:color w:val="000000"/>
              </w:rPr>
            </w:pPr>
            <w:r>
              <w:rPr>
                <w:color w:val="000000"/>
              </w:rPr>
              <w:t>1144</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A058B8">
            <w:pPr>
              <w:jc w:val="center"/>
              <w:rPr>
                <w:rFonts w:ascii="Calibri" w:hAnsi="Calibri" w:cs="Calibri"/>
                <w:color w:val="000000"/>
                <w:sz w:val="22"/>
                <w:szCs w:val="22"/>
              </w:rPr>
            </w:pPr>
            <w:r w:rsidRPr="00B7030F">
              <w:rPr>
                <w:b/>
                <w:bCs/>
                <w:color w:val="000000"/>
              </w:rPr>
              <w:t>202</w:t>
            </w:r>
            <w:r w:rsidR="00A058B8">
              <w:rPr>
                <w:b/>
                <w:bCs/>
                <w:color w:val="000000"/>
              </w:rPr>
              <w:t>6</w:t>
            </w:r>
            <w:r w:rsidRPr="00B7030F">
              <w:rPr>
                <w:b/>
                <w:bCs/>
                <w:color w:val="000000"/>
              </w:rPr>
              <w:t>-20</w:t>
            </w:r>
            <w:r w:rsidR="00A058B8">
              <w:rPr>
                <w:b/>
                <w:bCs/>
                <w:color w:val="000000"/>
              </w:rPr>
              <w:t>30</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726AD7" w:rsidP="00726B61">
            <w:pPr>
              <w:jc w:val="center"/>
              <w:rPr>
                <w:color w:val="000000"/>
              </w:rPr>
            </w:pPr>
            <w:r>
              <w:rPr>
                <w:color w:val="000000"/>
              </w:rPr>
              <w:t>1144</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r w:rsidR="00726B61" w:rsidRPr="00B7030F" w:rsidTr="00CC5557">
        <w:trPr>
          <w:trHeight w:val="20"/>
        </w:trPr>
        <w:tc>
          <w:tcPr>
            <w:tcW w:w="5000" w:type="pct"/>
            <w:gridSpan w:val="3"/>
            <w:shd w:val="clear" w:color="auto" w:fill="auto"/>
            <w:vAlign w:val="center"/>
            <w:hideMark/>
          </w:tcPr>
          <w:p w:rsidR="00726B61" w:rsidRPr="00B7030F" w:rsidRDefault="00726B61" w:rsidP="00A058B8">
            <w:pPr>
              <w:jc w:val="center"/>
              <w:rPr>
                <w:rFonts w:ascii="Calibri" w:hAnsi="Calibri" w:cs="Calibri"/>
                <w:color w:val="000000"/>
                <w:sz w:val="22"/>
                <w:szCs w:val="22"/>
              </w:rPr>
            </w:pPr>
            <w:r w:rsidRPr="00B7030F">
              <w:rPr>
                <w:b/>
                <w:bCs/>
                <w:color w:val="000000"/>
              </w:rPr>
              <w:t>20</w:t>
            </w:r>
            <w:r>
              <w:rPr>
                <w:b/>
                <w:bCs/>
                <w:color w:val="000000"/>
              </w:rPr>
              <w:t>3</w:t>
            </w:r>
            <w:r w:rsidR="00A058B8">
              <w:rPr>
                <w:b/>
                <w:bCs/>
                <w:color w:val="000000"/>
              </w:rPr>
              <w:t>1</w:t>
            </w:r>
            <w:r w:rsidRPr="00B7030F">
              <w:rPr>
                <w:b/>
                <w:bCs/>
                <w:color w:val="000000"/>
              </w:rPr>
              <w:t>-203</w:t>
            </w:r>
            <w:r w:rsidR="00A058B8">
              <w:rPr>
                <w:b/>
                <w:bCs/>
                <w:color w:val="000000"/>
              </w:rPr>
              <w:t>5</w:t>
            </w:r>
            <w:r>
              <w:rPr>
                <w:b/>
                <w:bCs/>
                <w:color w:val="000000"/>
              </w:rPr>
              <w:t xml:space="preserve"> г.</w:t>
            </w:r>
          </w:p>
        </w:tc>
      </w:tr>
      <w:tr w:rsidR="00726B61" w:rsidRPr="00B7030F" w:rsidTr="005635A4">
        <w:trPr>
          <w:trHeight w:val="20"/>
        </w:trPr>
        <w:tc>
          <w:tcPr>
            <w:tcW w:w="2270" w:type="pct"/>
            <w:shd w:val="clear" w:color="auto" w:fill="auto"/>
            <w:vAlign w:val="center"/>
            <w:hideMark/>
          </w:tcPr>
          <w:p w:rsidR="00726B61" w:rsidRPr="00B7030F" w:rsidRDefault="00E519DC" w:rsidP="00726B61">
            <w:pPr>
              <w:rPr>
                <w:color w:val="000000"/>
              </w:rPr>
            </w:pPr>
            <w:r>
              <w:rPr>
                <w:color w:val="000000"/>
              </w:rPr>
              <w:t>Котельная д. Козловская</w:t>
            </w:r>
          </w:p>
        </w:tc>
        <w:tc>
          <w:tcPr>
            <w:tcW w:w="1277" w:type="pct"/>
            <w:shd w:val="clear" w:color="auto" w:fill="auto"/>
            <w:vAlign w:val="bottom"/>
            <w:hideMark/>
          </w:tcPr>
          <w:p w:rsidR="00726B61" w:rsidRPr="00F25B33" w:rsidRDefault="00726AD7" w:rsidP="00726B61">
            <w:pPr>
              <w:jc w:val="center"/>
              <w:rPr>
                <w:color w:val="000000"/>
              </w:rPr>
            </w:pPr>
            <w:r>
              <w:rPr>
                <w:color w:val="000000"/>
              </w:rPr>
              <w:t>1144</w:t>
            </w:r>
          </w:p>
        </w:tc>
        <w:tc>
          <w:tcPr>
            <w:tcW w:w="1453" w:type="pct"/>
            <w:shd w:val="clear" w:color="auto" w:fill="auto"/>
            <w:vAlign w:val="center"/>
            <w:hideMark/>
          </w:tcPr>
          <w:p w:rsidR="00726B61" w:rsidRPr="00B7030F" w:rsidRDefault="00726B61" w:rsidP="00726B61">
            <w:pPr>
              <w:jc w:val="center"/>
              <w:rPr>
                <w:color w:val="000000"/>
              </w:rPr>
            </w:pPr>
            <w:r w:rsidRPr="00B7030F">
              <w:rPr>
                <w:color w:val="000000"/>
              </w:rPr>
              <w:t>0</w:t>
            </w:r>
          </w:p>
        </w:tc>
      </w:tr>
    </w:tbl>
    <w:p w:rsidR="000E6CAE" w:rsidRPr="00B7030F" w:rsidRDefault="000E6CAE" w:rsidP="00881CFD">
      <w:pPr>
        <w:ind w:firstLine="709"/>
        <w:jc w:val="right"/>
        <w:rPr>
          <w:sz w:val="28"/>
          <w:szCs w:val="28"/>
        </w:rPr>
      </w:pPr>
    </w:p>
    <w:p w:rsidR="00971987" w:rsidRPr="00B7030F" w:rsidRDefault="00881CFD" w:rsidP="00A96561">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sidR="006766DD">
        <w:rPr>
          <w:sz w:val="28"/>
          <w:szCs w:val="28"/>
        </w:rPr>
        <w:t>5</w:t>
      </w:r>
      <w:r w:rsidRPr="00B7030F">
        <w:rPr>
          <w:sz w:val="28"/>
          <w:szCs w:val="28"/>
        </w:rPr>
        <w:t xml:space="preserve"> году по </w:t>
      </w:r>
      <w:r w:rsidR="00A96561">
        <w:rPr>
          <w:sz w:val="28"/>
          <w:szCs w:val="28"/>
        </w:rPr>
        <w:t>сельскому поселению</w:t>
      </w:r>
      <w:r w:rsidR="001F63BD" w:rsidRPr="00C76E26">
        <w:rPr>
          <w:sz w:val="28"/>
          <w:szCs w:val="28"/>
        </w:rPr>
        <w:t xml:space="preserve"> «</w:t>
      </w:r>
      <w:r w:rsidR="003F308D">
        <w:rPr>
          <w:sz w:val="28"/>
          <w:szCs w:val="28"/>
        </w:rPr>
        <w:t>Ракуло - Кокшеньгское</w:t>
      </w:r>
      <w:r w:rsidR="001F63BD" w:rsidRPr="00B7030F">
        <w:rPr>
          <w:sz w:val="28"/>
          <w:szCs w:val="28"/>
        </w:rPr>
        <w:t>»</w:t>
      </w:r>
      <w:r w:rsidRPr="00B7030F">
        <w:rPr>
          <w:sz w:val="28"/>
          <w:szCs w:val="28"/>
        </w:rPr>
        <w:t xml:space="preserve"> составит </w:t>
      </w:r>
      <w:r w:rsidR="00137CF2">
        <w:rPr>
          <w:sz w:val="28"/>
          <w:szCs w:val="28"/>
        </w:rPr>
        <w:t>0,</w:t>
      </w:r>
      <w:r w:rsidR="006766DD">
        <w:rPr>
          <w:sz w:val="28"/>
          <w:szCs w:val="28"/>
        </w:rPr>
        <w:t>2</w:t>
      </w:r>
      <w:r w:rsidR="00882E66" w:rsidRPr="00B7030F">
        <w:rPr>
          <w:sz w:val="28"/>
          <w:szCs w:val="28"/>
        </w:rPr>
        <w:t xml:space="preserve"> Гкал/ч</w:t>
      </w:r>
      <w:r w:rsidRPr="00B7030F">
        <w:rPr>
          <w:sz w:val="28"/>
          <w:szCs w:val="28"/>
        </w:rPr>
        <w:t>.</w:t>
      </w:r>
    </w:p>
    <w:p w:rsidR="00881CFD" w:rsidRPr="00B7030F" w:rsidRDefault="00881CFD" w:rsidP="00881CFD">
      <w:pPr>
        <w:ind w:firstLine="709"/>
        <w:jc w:val="both"/>
        <w:rPr>
          <w:sz w:val="28"/>
          <w:szCs w:val="28"/>
        </w:rPr>
      </w:pPr>
    </w:p>
    <w:p w:rsidR="001A2858" w:rsidRPr="00B7030F" w:rsidRDefault="001A2858" w:rsidP="00FE67B8">
      <w:pPr>
        <w:ind w:firstLine="709"/>
        <w:jc w:val="both"/>
        <w:rPr>
          <w:b/>
          <w:sz w:val="28"/>
          <w:szCs w:val="28"/>
        </w:rPr>
      </w:pPr>
      <w:r w:rsidRPr="00B7030F">
        <w:rPr>
          <w:b/>
          <w:sz w:val="28"/>
          <w:szCs w:val="28"/>
        </w:rPr>
        <w:t xml:space="preserve">в) </w:t>
      </w:r>
      <w:r w:rsidR="0046233E" w:rsidRPr="00B7030F">
        <w:rPr>
          <w:b/>
          <w:sz w:val="28"/>
          <w:szCs w:val="28"/>
        </w:rPr>
        <w:t>С</w:t>
      </w:r>
      <w:r w:rsidR="004940B5" w:rsidRPr="00B7030F">
        <w:rPr>
          <w:b/>
          <w:sz w:val="28"/>
          <w:szCs w:val="28"/>
        </w:rPr>
        <w:t>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CE6181" w:rsidRPr="00B7030F" w:rsidRDefault="00CE6181" w:rsidP="00F172D3">
      <w:pPr>
        <w:ind w:firstLine="709"/>
        <w:jc w:val="both"/>
        <w:rPr>
          <w:sz w:val="28"/>
          <w:szCs w:val="28"/>
        </w:rPr>
      </w:pPr>
    </w:p>
    <w:p w:rsidR="00CE6181" w:rsidRPr="00B7030F" w:rsidRDefault="00CE618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w:t>
      </w:r>
      <w:r w:rsidR="00D65FB0" w:rsidRPr="00B7030F">
        <w:rPr>
          <w:sz w:val="28"/>
          <w:szCs w:val="28"/>
        </w:rPr>
        <w:t>,</w:t>
      </w:r>
      <w:r w:rsidRPr="00B7030F">
        <w:rPr>
          <w:sz w:val="28"/>
          <w:szCs w:val="28"/>
        </w:rPr>
        <w:t xml:space="preserve"> осуществляется</w:t>
      </w:r>
      <w:r w:rsidR="00D65FB0" w:rsidRPr="00B7030F">
        <w:rPr>
          <w:sz w:val="28"/>
          <w:szCs w:val="28"/>
        </w:rPr>
        <w:t xml:space="preserve"> за счет собственных теплоисточников</w:t>
      </w:r>
      <w:r w:rsidRPr="00B7030F">
        <w:rPr>
          <w:sz w:val="28"/>
          <w:szCs w:val="28"/>
        </w:rPr>
        <w:t>. Изменение производственных зон и их перепрофилирование не планируется.</w:t>
      </w: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1A2858" w:rsidRPr="00B7030F" w:rsidRDefault="001A2858" w:rsidP="00F172D3">
      <w:pPr>
        <w:ind w:firstLine="709"/>
        <w:jc w:val="both"/>
        <w:rPr>
          <w:sz w:val="28"/>
          <w:szCs w:val="28"/>
        </w:r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1" w:name="_Toc530746301"/>
      <w:r w:rsidRPr="00B7030F">
        <w:rPr>
          <w:rFonts w:asciiTheme="majorHAnsi" w:hAnsiTheme="majorHAnsi"/>
          <w:caps/>
          <w:color w:val="000000" w:themeColor="text1"/>
          <w:spacing w:val="20"/>
          <w:sz w:val="34"/>
          <w:szCs w:val="34"/>
        </w:rPr>
        <w:lastRenderedPageBreak/>
        <w:t xml:space="preserve">2.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тепловой мощности источник</w:t>
      </w:r>
      <w:r w:rsidR="00AB28CF" w:rsidRPr="00B7030F">
        <w:rPr>
          <w:rFonts w:asciiTheme="majorHAnsi" w:hAnsiTheme="majorHAnsi"/>
          <w:caps/>
          <w:color w:val="000000" w:themeColor="text1"/>
          <w:spacing w:val="20"/>
          <w:sz w:val="34"/>
          <w:szCs w:val="34"/>
        </w:rPr>
        <w:t>ов</w:t>
      </w:r>
      <w:r w:rsidRPr="00B7030F">
        <w:rPr>
          <w:rFonts w:asciiTheme="majorHAnsi" w:hAnsiTheme="majorHAnsi"/>
          <w:caps/>
          <w:color w:val="000000" w:themeColor="text1"/>
          <w:spacing w:val="20"/>
          <w:sz w:val="34"/>
          <w:szCs w:val="34"/>
        </w:rPr>
        <w:t xml:space="preserve"> тепловой энергии и тепловой нагрузки потребителей</w:t>
      </w:r>
      <w:bookmarkEnd w:id="11"/>
    </w:p>
    <w:p w:rsidR="00B950DD" w:rsidRPr="00B7030F" w:rsidRDefault="00B950DD" w:rsidP="00833714">
      <w:pPr>
        <w:ind w:firstLine="709"/>
        <w:jc w:val="both"/>
        <w:rPr>
          <w:sz w:val="28"/>
          <w:szCs w:val="28"/>
        </w:rPr>
      </w:pPr>
    </w:p>
    <w:p w:rsidR="00D65817" w:rsidRPr="00B7030F" w:rsidRDefault="00D65817" w:rsidP="00D65817">
      <w:pPr>
        <w:pStyle w:val="aff1"/>
        <w:autoSpaceDE w:val="0"/>
        <w:autoSpaceDN w:val="0"/>
        <w:adjustRightInd w:val="0"/>
        <w:ind w:left="0" w:firstLine="709"/>
        <w:jc w:val="both"/>
        <w:rPr>
          <w:sz w:val="28"/>
          <w:szCs w:val="28"/>
        </w:rPr>
      </w:pPr>
    </w:p>
    <w:p w:rsidR="00B950DD" w:rsidRPr="00B7030F" w:rsidRDefault="004A2177" w:rsidP="00B950DD">
      <w:pPr>
        <w:ind w:firstLine="709"/>
        <w:jc w:val="both"/>
        <w:rPr>
          <w:b/>
          <w:sz w:val="28"/>
          <w:szCs w:val="28"/>
        </w:rPr>
      </w:pPr>
      <w:r w:rsidRPr="00B7030F">
        <w:rPr>
          <w:b/>
          <w:sz w:val="28"/>
          <w:szCs w:val="28"/>
        </w:rPr>
        <w:t>а</w:t>
      </w:r>
      <w:r w:rsidR="00B950DD" w:rsidRPr="00B7030F">
        <w:rPr>
          <w:b/>
          <w:sz w:val="28"/>
          <w:szCs w:val="28"/>
        </w:rPr>
        <w:t>) Описание существующих и перспективных зон действия систем теплоснабжени</w:t>
      </w:r>
      <w:r w:rsidR="00AE64E5" w:rsidRPr="00B7030F">
        <w:rPr>
          <w:b/>
          <w:sz w:val="28"/>
          <w:szCs w:val="28"/>
        </w:rPr>
        <w:t>я и источников тепловой энергии</w:t>
      </w:r>
    </w:p>
    <w:p w:rsidR="00E41C0C" w:rsidRPr="00CD1BD8" w:rsidRDefault="00137CF2" w:rsidP="009E49CE">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 </w:t>
      </w:r>
      <w:r w:rsidR="009E49CE">
        <w:rPr>
          <w:sz w:val="28"/>
          <w:szCs w:val="28"/>
        </w:rPr>
        <w:t>д</w:t>
      </w:r>
      <w:r>
        <w:rPr>
          <w:sz w:val="28"/>
          <w:szCs w:val="28"/>
        </w:rPr>
        <w:t>. Ко</w:t>
      </w:r>
      <w:r w:rsidR="009E49CE">
        <w:rPr>
          <w:sz w:val="28"/>
          <w:szCs w:val="28"/>
        </w:rPr>
        <w:t>зловская</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w:t>
      </w:r>
      <w:r w:rsidR="009E49CE">
        <w:rPr>
          <w:sz w:val="28"/>
          <w:szCs w:val="28"/>
        </w:rPr>
        <w:t>2</w:t>
      </w:r>
      <w:r w:rsidRPr="00CD1BD8">
        <w:rPr>
          <w:sz w:val="28"/>
          <w:szCs w:val="28"/>
        </w:rPr>
        <w:t xml:space="preserve"> Гкал/ч</w:t>
      </w:r>
      <w:r w:rsidR="00E41C0C" w:rsidRPr="00CD1BD8">
        <w:rPr>
          <w:sz w:val="28"/>
          <w:szCs w:val="28"/>
        </w:rPr>
        <w:t>.</w:t>
      </w:r>
    </w:p>
    <w:p w:rsidR="00E82B3F" w:rsidRPr="00B7030F" w:rsidRDefault="00E82B3F" w:rsidP="00E82B3F">
      <w:pPr>
        <w:pStyle w:val="aff1"/>
        <w:autoSpaceDE w:val="0"/>
        <w:autoSpaceDN w:val="0"/>
        <w:adjustRightInd w:val="0"/>
        <w:ind w:left="0" w:firstLine="709"/>
        <w:jc w:val="both"/>
        <w:rPr>
          <w:sz w:val="28"/>
          <w:szCs w:val="28"/>
        </w:rPr>
      </w:pPr>
    </w:p>
    <w:p w:rsidR="00B950DD" w:rsidRPr="00B7030F" w:rsidRDefault="004A2177" w:rsidP="00FE766F">
      <w:pPr>
        <w:keepNext/>
        <w:ind w:firstLine="709"/>
        <w:jc w:val="both"/>
        <w:rPr>
          <w:b/>
          <w:sz w:val="28"/>
          <w:szCs w:val="28"/>
        </w:rPr>
      </w:pPr>
      <w:r w:rsidRPr="00B7030F">
        <w:rPr>
          <w:b/>
          <w:sz w:val="28"/>
          <w:szCs w:val="28"/>
        </w:rPr>
        <w:t>б</w:t>
      </w:r>
      <w:r w:rsidR="00B950DD" w:rsidRPr="00B7030F">
        <w:rPr>
          <w:b/>
          <w:sz w:val="28"/>
          <w:szCs w:val="28"/>
        </w:rPr>
        <w:t>) Описание существующих и перспективных зон действия индивидуаль</w:t>
      </w:r>
      <w:r w:rsidR="00AE64E5" w:rsidRPr="00B7030F">
        <w:rPr>
          <w:b/>
          <w:sz w:val="28"/>
          <w:szCs w:val="28"/>
        </w:rPr>
        <w:t>ных источников тепловой энергии</w:t>
      </w:r>
    </w:p>
    <w:p w:rsidR="00AE64E5" w:rsidRPr="00B7030F" w:rsidRDefault="00E82B3F" w:rsidP="00AE64E5">
      <w:pPr>
        <w:ind w:firstLine="709"/>
        <w:jc w:val="both"/>
        <w:rPr>
          <w:sz w:val="28"/>
          <w:szCs w:val="28"/>
        </w:rPr>
      </w:pPr>
      <w:r w:rsidRPr="00B7030F">
        <w:rPr>
          <w:sz w:val="28"/>
          <w:szCs w:val="28"/>
        </w:rPr>
        <w:t xml:space="preserve">В </w:t>
      </w:r>
      <w:r w:rsidR="00BA20B1">
        <w:rPr>
          <w:sz w:val="28"/>
          <w:szCs w:val="28"/>
        </w:rPr>
        <w:t>сельском поселении «Ракуло - Кокшеньгское»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B950DD" w:rsidRPr="00B7030F" w:rsidRDefault="00B950DD" w:rsidP="00B950DD">
      <w:pPr>
        <w:ind w:firstLine="709"/>
        <w:jc w:val="both"/>
        <w:rPr>
          <w:sz w:val="28"/>
          <w:szCs w:val="28"/>
        </w:rPr>
      </w:pPr>
    </w:p>
    <w:p w:rsidR="00B950DD" w:rsidRPr="00B7030F" w:rsidRDefault="004A2177" w:rsidP="004A2177">
      <w:pPr>
        <w:keepNext/>
        <w:keepLines/>
        <w:ind w:firstLine="709"/>
        <w:jc w:val="both"/>
        <w:rPr>
          <w:b/>
          <w:sz w:val="28"/>
          <w:szCs w:val="28"/>
        </w:rPr>
      </w:pPr>
      <w:r w:rsidRPr="00B7030F">
        <w:rPr>
          <w:b/>
          <w:sz w:val="28"/>
          <w:szCs w:val="28"/>
        </w:rPr>
        <w:t>в</w:t>
      </w:r>
      <w:r w:rsidR="00B950DD" w:rsidRPr="00B7030F">
        <w:rPr>
          <w:b/>
          <w:sz w:val="28"/>
          <w:szCs w:val="28"/>
        </w:rPr>
        <w:t xml:space="preserve">) </w:t>
      </w:r>
      <w:r w:rsidRPr="00B7030F">
        <w:rPr>
          <w:b/>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3A1DB6" w:rsidRPr="00B7030F" w:rsidRDefault="00881CFD"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sidR="00BA20B1">
        <w:rPr>
          <w:sz w:val="28"/>
          <w:szCs w:val="28"/>
        </w:rPr>
        <w:t>сельском поселении «Ракуло - Кокшеньгское»</w:t>
      </w:r>
      <w:r w:rsidR="004D0D1F" w:rsidRPr="00B7030F">
        <w:rPr>
          <w:sz w:val="28"/>
          <w:szCs w:val="28"/>
        </w:rPr>
        <w:t xml:space="preserve"> представлены в таблице </w:t>
      </w:r>
      <w:r w:rsidR="00750A34">
        <w:rPr>
          <w:sz w:val="28"/>
          <w:szCs w:val="28"/>
        </w:rPr>
        <w:t>3</w:t>
      </w:r>
      <w:r w:rsidRPr="00B7030F">
        <w:rPr>
          <w:sz w:val="28"/>
          <w:szCs w:val="28"/>
        </w:rPr>
        <w:t>.</w:t>
      </w:r>
    </w:p>
    <w:p w:rsidR="00881CFD" w:rsidRPr="00B7030F" w:rsidRDefault="00881CFD" w:rsidP="00881CFD">
      <w:pPr>
        <w:ind w:firstLine="709"/>
        <w:jc w:val="both"/>
        <w:rPr>
          <w:color w:val="000000" w:themeColor="text1"/>
          <w:sz w:val="28"/>
          <w:szCs w:val="28"/>
        </w:rPr>
        <w:sectPr w:rsidR="00881CFD" w:rsidRPr="00B7030F" w:rsidSect="00D76CE7">
          <w:footerReference w:type="default" r:id="rId8"/>
          <w:footerReference w:type="first" r:id="rId9"/>
          <w:pgSz w:w="11906" w:h="16838"/>
          <w:pgMar w:top="1134" w:right="1134" w:bottom="1134" w:left="1134" w:header="720" w:footer="709" w:gutter="0"/>
          <w:cols w:space="720"/>
          <w:docGrid w:linePitch="360"/>
        </w:sectPr>
      </w:pPr>
    </w:p>
    <w:p w:rsidR="003A1DB6" w:rsidRDefault="003A1DB6" w:rsidP="003A1DB6">
      <w:pPr>
        <w:keepNext/>
        <w:spacing w:line="360" w:lineRule="auto"/>
        <w:ind w:firstLine="567"/>
        <w:jc w:val="right"/>
        <w:rPr>
          <w:color w:val="000000" w:themeColor="text1"/>
          <w:sz w:val="28"/>
          <w:szCs w:val="28"/>
        </w:rPr>
      </w:pPr>
      <w:r w:rsidRPr="00B7030F">
        <w:rPr>
          <w:color w:val="000000" w:themeColor="text1"/>
          <w:sz w:val="28"/>
          <w:szCs w:val="28"/>
        </w:rPr>
        <w:lastRenderedPageBreak/>
        <w:t xml:space="preserve">Таблица </w:t>
      </w:r>
      <w:r w:rsidR="00750A34">
        <w:rPr>
          <w:color w:val="000000" w:themeColor="text1"/>
          <w:sz w:val="28"/>
          <w:szCs w:val="28"/>
        </w:rPr>
        <w:t>3</w:t>
      </w:r>
    </w:p>
    <w:tbl>
      <w:tblPr>
        <w:tblW w:w="5000" w:type="pct"/>
        <w:tblLook w:val="04A0" w:firstRow="1" w:lastRow="0" w:firstColumn="1" w:lastColumn="0" w:noHBand="0" w:noVBand="1"/>
      </w:tblPr>
      <w:tblGrid>
        <w:gridCol w:w="2134"/>
        <w:gridCol w:w="1779"/>
        <w:gridCol w:w="1737"/>
        <w:gridCol w:w="1738"/>
        <w:gridCol w:w="1261"/>
        <w:gridCol w:w="1641"/>
        <w:gridCol w:w="1301"/>
        <w:gridCol w:w="1925"/>
        <w:gridCol w:w="1270"/>
      </w:tblGrid>
      <w:tr w:rsidR="00777757" w:rsidRPr="00CD1BD8" w:rsidTr="00DE4EE0">
        <w:trPr>
          <w:trHeight w:val="20"/>
          <w:tblHeader/>
        </w:trPr>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shd w:val="clear" w:color="auto" w:fill="auto"/>
            <w:vAlign w:val="center"/>
            <w:hideMark/>
          </w:tcPr>
          <w:p w:rsidR="00777757" w:rsidRPr="00CD1BD8" w:rsidRDefault="00777757" w:rsidP="005635A4">
            <w:pPr>
              <w:ind w:left="-57" w:right="-57"/>
              <w:jc w:val="center"/>
              <w:rPr>
                <w:b/>
                <w:bCs/>
                <w:color w:val="000000"/>
              </w:rPr>
            </w:pPr>
            <w:r w:rsidRPr="00CD1BD8">
              <w:rPr>
                <w:b/>
                <w:bCs/>
                <w:color w:val="000000"/>
              </w:rPr>
              <w:t>Резерв (дефицит) тепловой мощности, Гкал/ч</w:t>
            </w:r>
          </w:p>
        </w:tc>
      </w:tr>
      <w:tr w:rsidR="00DE4EE0" w:rsidRPr="00CD1BD8" w:rsidTr="00DE4EE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shd w:val="clear" w:color="auto" w:fill="auto"/>
            <w:vAlign w:val="center"/>
            <w:hideMark/>
          </w:tcPr>
          <w:p w:rsidR="00DE4EE0" w:rsidRPr="00CD1BD8" w:rsidRDefault="00DE4EE0" w:rsidP="0063754F">
            <w:pPr>
              <w:jc w:val="center"/>
              <w:rPr>
                <w:color w:val="000000"/>
              </w:rPr>
            </w:pPr>
            <w:r w:rsidRPr="00CD1BD8">
              <w:rPr>
                <w:color w:val="000000"/>
              </w:rPr>
              <w:t> </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2,18</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2,18</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651"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9"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2,4</w:t>
            </w:r>
          </w:p>
        </w:tc>
        <w:tc>
          <w:tcPr>
            <w:tcW w:w="588"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0,01</w:t>
            </w:r>
          </w:p>
        </w:tc>
        <w:tc>
          <w:tcPr>
            <w:tcW w:w="426"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2,39</w:t>
            </w:r>
          </w:p>
        </w:tc>
        <w:tc>
          <w:tcPr>
            <w:tcW w:w="555"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sidRPr="00590CB2">
              <w:rPr>
                <w:color w:val="000000"/>
              </w:rPr>
              <w:t>0,</w:t>
            </w:r>
            <w:r>
              <w:rPr>
                <w:color w:val="000000"/>
              </w:rPr>
              <w:t>2</w:t>
            </w:r>
          </w:p>
        </w:tc>
        <w:tc>
          <w:tcPr>
            <w:tcW w:w="440"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0,02</w:t>
            </w:r>
          </w:p>
        </w:tc>
        <w:tc>
          <w:tcPr>
            <w:tcW w:w="651"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0,22</w:t>
            </w:r>
          </w:p>
        </w:tc>
        <w:tc>
          <w:tcPr>
            <w:tcW w:w="429" w:type="pct"/>
            <w:tcBorders>
              <w:top w:val="nil"/>
              <w:left w:val="nil"/>
              <w:bottom w:val="single" w:sz="4" w:space="0" w:color="auto"/>
              <w:right w:val="single" w:sz="4" w:space="0" w:color="auto"/>
            </w:tcBorders>
            <w:shd w:val="clear" w:color="auto" w:fill="auto"/>
            <w:vAlign w:val="center"/>
          </w:tcPr>
          <w:p w:rsidR="00DE4EE0" w:rsidRPr="00590CB2" w:rsidRDefault="00DE4EE0" w:rsidP="0063754F">
            <w:pPr>
              <w:jc w:val="center"/>
              <w:rPr>
                <w:color w:val="000000"/>
              </w:rPr>
            </w:pPr>
            <w:r>
              <w:rPr>
                <w:color w:val="000000"/>
              </w:rPr>
              <w:t>2,18</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r>
      <w:tr w:rsidR="004C4AC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C4AC0" w:rsidRPr="00CD1BD8" w:rsidRDefault="004C4AC0" w:rsidP="004C4AC0">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4C4AC0" w:rsidRPr="00EF109D" w:rsidRDefault="004C4AC0" w:rsidP="004C4AC0">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2,09</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single" w:sz="4" w:space="0" w:color="auto"/>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single" w:sz="4" w:space="0" w:color="auto"/>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single" w:sz="4" w:space="0" w:color="auto"/>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single" w:sz="4" w:space="0" w:color="auto"/>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651" w:type="pct"/>
            <w:tcBorders>
              <w:top w:val="single" w:sz="4" w:space="0" w:color="auto"/>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429" w:type="pct"/>
            <w:tcBorders>
              <w:top w:val="single" w:sz="4" w:space="0" w:color="auto"/>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r>
      <w:tr w:rsidR="004C4AC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C4AC0" w:rsidRPr="00CD1BD8" w:rsidRDefault="004C4AC0" w:rsidP="004C4AC0">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4C4AC0" w:rsidRPr="00EF109D" w:rsidRDefault="004C4AC0" w:rsidP="004C4AC0">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2,09</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r>
      <w:tr w:rsidR="004C4AC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C4AC0" w:rsidRPr="00CD1BD8" w:rsidRDefault="004C4AC0" w:rsidP="004C4AC0">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4C4AC0" w:rsidRPr="00EF109D" w:rsidRDefault="004C4AC0" w:rsidP="004C4AC0">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2,09</w:t>
            </w:r>
          </w:p>
        </w:tc>
      </w:tr>
      <w:tr w:rsidR="00DE4EE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DE4EE0" w:rsidRPr="00CD1BD8" w:rsidRDefault="00DE4EE0" w:rsidP="0063754F">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7"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88"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26"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555" w:type="pct"/>
            <w:tcBorders>
              <w:top w:val="nil"/>
              <w:left w:val="nil"/>
              <w:bottom w:val="single" w:sz="4" w:space="0" w:color="auto"/>
              <w:right w:val="single" w:sz="4" w:space="0" w:color="auto"/>
            </w:tcBorders>
            <w:shd w:val="clear" w:color="auto" w:fill="auto"/>
            <w:vAlign w:val="center"/>
          </w:tcPr>
          <w:p w:rsidR="00DE4EE0" w:rsidRPr="00CD1BD8" w:rsidRDefault="00DE4EE0" w:rsidP="0063754F">
            <w:pPr>
              <w:jc w:val="center"/>
              <w:rPr>
                <w:color w:val="000000"/>
              </w:rPr>
            </w:pPr>
          </w:p>
        </w:tc>
        <w:tc>
          <w:tcPr>
            <w:tcW w:w="440"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651"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c>
          <w:tcPr>
            <w:tcW w:w="429" w:type="pct"/>
            <w:tcBorders>
              <w:top w:val="nil"/>
              <w:left w:val="nil"/>
              <w:bottom w:val="single" w:sz="4" w:space="0" w:color="auto"/>
              <w:right w:val="single" w:sz="4" w:space="0" w:color="auto"/>
            </w:tcBorders>
            <w:shd w:val="clear" w:color="auto" w:fill="auto"/>
            <w:vAlign w:val="bottom"/>
          </w:tcPr>
          <w:p w:rsidR="00DE4EE0" w:rsidRPr="00CD1BD8" w:rsidRDefault="00DE4EE0" w:rsidP="0063754F">
            <w:pPr>
              <w:jc w:val="center"/>
              <w:rPr>
                <w:color w:val="000000"/>
              </w:rPr>
            </w:pPr>
          </w:p>
        </w:tc>
      </w:tr>
      <w:tr w:rsidR="004C4AC0" w:rsidRPr="00CD1BD8" w:rsidTr="004C4AC0">
        <w:trPr>
          <w:trHeight w:val="20"/>
        </w:trPr>
        <w:tc>
          <w:tcPr>
            <w:tcW w:w="722" w:type="pct"/>
            <w:tcBorders>
              <w:top w:val="nil"/>
              <w:left w:val="single" w:sz="4" w:space="0" w:color="auto"/>
              <w:bottom w:val="single" w:sz="4" w:space="0" w:color="auto"/>
              <w:right w:val="single" w:sz="4" w:space="0" w:color="auto"/>
            </w:tcBorders>
            <w:shd w:val="clear" w:color="auto" w:fill="auto"/>
            <w:vAlign w:val="center"/>
            <w:hideMark/>
          </w:tcPr>
          <w:p w:rsidR="004C4AC0" w:rsidRPr="00CD1BD8" w:rsidRDefault="004C4AC0" w:rsidP="004C4AC0">
            <w:pPr>
              <w:rPr>
                <w:color w:val="000000"/>
              </w:rPr>
            </w:pPr>
            <w:r>
              <w:rPr>
                <w:color w:val="000000"/>
              </w:rPr>
              <w:t>Котельная д. Козловская</w:t>
            </w:r>
          </w:p>
        </w:tc>
        <w:tc>
          <w:tcPr>
            <w:tcW w:w="602"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7" w:type="pct"/>
            <w:tcBorders>
              <w:top w:val="nil"/>
              <w:left w:val="nil"/>
              <w:bottom w:val="single" w:sz="4" w:space="0" w:color="auto"/>
              <w:right w:val="single" w:sz="4" w:space="0" w:color="auto"/>
            </w:tcBorders>
            <w:shd w:val="clear" w:color="auto" w:fill="auto"/>
            <w:vAlign w:val="center"/>
          </w:tcPr>
          <w:p w:rsidR="004C4AC0" w:rsidRPr="00590CB2" w:rsidRDefault="004C4AC0" w:rsidP="004C4AC0">
            <w:pPr>
              <w:jc w:val="center"/>
              <w:rPr>
                <w:color w:val="000000"/>
              </w:rPr>
            </w:pPr>
            <w:r>
              <w:rPr>
                <w:color w:val="000000"/>
              </w:rPr>
              <w:t>2,4</w:t>
            </w:r>
          </w:p>
        </w:tc>
        <w:tc>
          <w:tcPr>
            <w:tcW w:w="588" w:type="pct"/>
            <w:tcBorders>
              <w:top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0</w:t>
            </w:r>
            <w:r w:rsidRPr="00EF109D">
              <w:t>1</w:t>
            </w:r>
          </w:p>
        </w:tc>
        <w:tc>
          <w:tcPr>
            <w:tcW w:w="426"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2,39</w:t>
            </w:r>
          </w:p>
        </w:tc>
        <w:tc>
          <w:tcPr>
            <w:tcW w:w="555" w:type="pct"/>
            <w:tcBorders>
              <w:top w:val="single" w:sz="4" w:space="0" w:color="auto"/>
              <w:left w:val="single" w:sz="4" w:space="0" w:color="auto"/>
              <w:bottom w:val="single" w:sz="4" w:space="0" w:color="auto"/>
              <w:right w:val="single" w:sz="4" w:space="0" w:color="auto"/>
            </w:tcBorders>
            <w:vAlign w:val="center"/>
          </w:tcPr>
          <w:p w:rsidR="004C4AC0" w:rsidRPr="00EF109D" w:rsidRDefault="004C4AC0" w:rsidP="004C4AC0">
            <w:pPr>
              <w:jc w:val="center"/>
            </w:pPr>
            <w:r>
              <w:t>0,08</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rsidRPr="00EF109D">
              <w:t>0,</w:t>
            </w:r>
            <w:r>
              <w:t>2</w:t>
            </w:r>
          </w:p>
        </w:tc>
        <w:tc>
          <w:tcPr>
            <w:tcW w:w="651"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0,3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4C4AC0" w:rsidRPr="00EF109D" w:rsidRDefault="004C4AC0" w:rsidP="004C4AC0">
            <w:pPr>
              <w:jc w:val="center"/>
            </w:pPr>
            <w:r>
              <w:t>2,09</w:t>
            </w:r>
          </w:p>
        </w:tc>
      </w:tr>
    </w:tbl>
    <w:p w:rsidR="004933CB" w:rsidRDefault="004933CB" w:rsidP="00C57240">
      <w:pPr>
        <w:keepNext/>
        <w:spacing w:line="360" w:lineRule="auto"/>
        <w:ind w:firstLine="567"/>
        <w:rPr>
          <w:sz w:val="28"/>
          <w:szCs w:val="28"/>
        </w:rPr>
      </w:pPr>
    </w:p>
    <w:p w:rsidR="003A1DB6" w:rsidRPr="00B7030F" w:rsidRDefault="00256A22" w:rsidP="00C57240">
      <w:pPr>
        <w:keepNext/>
        <w:spacing w:line="360" w:lineRule="auto"/>
        <w:ind w:firstLine="567"/>
        <w:rPr>
          <w:sz w:val="28"/>
          <w:szCs w:val="28"/>
        </w:rPr>
      </w:pPr>
      <w:r w:rsidRPr="00B7030F">
        <w:rPr>
          <w:sz w:val="28"/>
          <w:szCs w:val="28"/>
        </w:rPr>
        <w:t>Д</w:t>
      </w:r>
      <w:r w:rsidR="001E4C2A" w:rsidRPr="00B7030F">
        <w:rPr>
          <w:sz w:val="28"/>
          <w:szCs w:val="28"/>
        </w:rPr>
        <w:t>ефицит тепловой мощности на источник</w:t>
      </w:r>
      <w:r w:rsidR="004933CB">
        <w:rPr>
          <w:sz w:val="28"/>
          <w:szCs w:val="28"/>
        </w:rPr>
        <w:t>е тепловой энергии</w:t>
      </w:r>
      <w:r w:rsidR="001E4C2A" w:rsidRPr="00B7030F">
        <w:rPr>
          <w:sz w:val="28"/>
          <w:szCs w:val="28"/>
        </w:rPr>
        <w:t xml:space="preserve"> не отмечается.</w:t>
      </w:r>
    </w:p>
    <w:p w:rsidR="003A1DB6" w:rsidRPr="00B7030F" w:rsidRDefault="003A1DB6" w:rsidP="003A1DB6">
      <w:pPr>
        <w:pStyle w:val="1"/>
        <w:pageBreakBefore/>
        <w:suppressAutoHyphens/>
        <w:spacing w:before="0" w:after="120"/>
        <w:ind w:right="-2"/>
        <w:jc w:val="left"/>
        <w:rPr>
          <w:rFonts w:asciiTheme="majorHAnsi" w:hAnsiTheme="majorHAnsi"/>
          <w:caps/>
          <w:color w:val="000000" w:themeColor="text1"/>
          <w:spacing w:val="20"/>
          <w:sz w:val="28"/>
          <w:szCs w:val="28"/>
        </w:rPr>
        <w:sectPr w:rsidR="003A1DB6" w:rsidRPr="00B7030F" w:rsidSect="003A1DB6">
          <w:footerReference w:type="even" r:id="rId10"/>
          <w:footerReference w:type="default" r:id="rId11"/>
          <w:footerReference w:type="first" r:id="rId12"/>
          <w:pgSz w:w="16838" w:h="11906" w:orient="landscape"/>
          <w:pgMar w:top="1134" w:right="1134" w:bottom="1134" w:left="1134" w:header="720" w:footer="709" w:gutter="0"/>
          <w:cols w:space="720"/>
          <w:docGrid w:linePitch="360"/>
        </w:sectPr>
      </w:pPr>
    </w:p>
    <w:p w:rsidR="00B276C6" w:rsidRPr="00B7030F" w:rsidRDefault="00DB2206" w:rsidP="00B276C6">
      <w:pPr>
        <w:ind w:firstLine="709"/>
        <w:jc w:val="both"/>
        <w:rPr>
          <w:b/>
          <w:sz w:val="28"/>
          <w:szCs w:val="28"/>
        </w:rPr>
      </w:pPr>
      <w:r w:rsidRPr="00B7030F">
        <w:rPr>
          <w:b/>
          <w:sz w:val="28"/>
          <w:szCs w:val="28"/>
        </w:rPr>
        <w:lastRenderedPageBreak/>
        <w:t>в1</w:t>
      </w:r>
      <w:r w:rsidR="00B276C6" w:rsidRPr="00B7030F">
        <w:rPr>
          <w:b/>
          <w:sz w:val="28"/>
          <w:szCs w:val="28"/>
        </w:rPr>
        <w:t>) Существующие и перспективные значения установленной тепловой мощности основного оборудования источника (источников) тепловой энергии</w:t>
      </w:r>
    </w:p>
    <w:p w:rsidR="001E0341" w:rsidRPr="00B7030F" w:rsidRDefault="001E0341" w:rsidP="00881CFD">
      <w:pPr>
        <w:ind w:firstLine="709"/>
        <w:jc w:val="both"/>
        <w:rPr>
          <w:sz w:val="28"/>
          <w:szCs w:val="28"/>
        </w:rPr>
      </w:pPr>
      <w:r w:rsidRPr="00B7030F">
        <w:rPr>
          <w:sz w:val="28"/>
          <w:szCs w:val="28"/>
        </w:rPr>
        <w:t>Существующие и перспективные значения мощности теплоэнергетического оборудования источников тепловой энергии</w:t>
      </w:r>
      <w:r w:rsidR="004D0D1F" w:rsidRPr="00B7030F">
        <w:rPr>
          <w:sz w:val="28"/>
          <w:szCs w:val="28"/>
        </w:rPr>
        <w:t xml:space="preserve"> приведены в таблице </w:t>
      </w:r>
      <w:r w:rsidR="00750A34">
        <w:rPr>
          <w:sz w:val="28"/>
          <w:szCs w:val="28"/>
        </w:rPr>
        <w:t>3</w:t>
      </w:r>
      <w:r w:rsidRPr="00B7030F">
        <w:rPr>
          <w:sz w:val="28"/>
          <w:szCs w:val="28"/>
        </w:rPr>
        <w:t>.</w:t>
      </w:r>
    </w:p>
    <w:p w:rsidR="00881CFD" w:rsidRPr="00B7030F" w:rsidRDefault="00881CFD"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w:t>
      </w:r>
      <w:r w:rsidR="00882E66" w:rsidRPr="00B7030F">
        <w:rPr>
          <w:sz w:val="28"/>
          <w:szCs w:val="28"/>
        </w:rPr>
        <w:t xml:space="preserve">приведены в таблице </w:t>
      </w:r>
      <w:r w:rsidR="00750A34">
        <w:rPr>
          <w:sz w:val="28"/>
          <w:szCs w:val="28"/>
        </w:rPr>
        <w:t>4</w:t>
      </w:r>
      <w:r w:rsidRPr="00B7030F">
        <w:rPr>
          <w:sz w:val="28"/>
          <w:szCs w:val="28"/>
        </w:rPr>
        <w:t>.</w:t>
      </w:r>
    </w:p>
    <w:p w:rsidR="006210F3" w:rsidRPr="00B7030F" w:rsidRDefault="004D0D1F" w:rsidP="006210F3">
      <w:pPr>
        <w:ind w:firstLine="709"/>
        <w:jc w:val="right"/>
        <w:rPr>
          <w:sz w:val="28"/>
          <w:szCs w:val="28"/>
        </w:rPr>
      </w:pPr>
      <w:r w:rsidRPr="00B7030F">
        <w:rPr>
          <w:sz w:val="28"/>
          <w:szCs w:val="28"/>
        </w:rPr>
        <w:t xml:space="preserve">Таблица </w:t>
      </w:r>
      <w:r w:rsidR="00750A34">
        <w:rPr>
          <w:sz w:val="28"/>
          <w:szCs w:val="28"/>
        </w:rPr>
        <w:t>4</w:t>
      </w:r>
    </w:p>
    <w:tbl>
      <w:tblPr>
        <w:tblW w:w="5000" w:type="pct"/>
        <w:tblLook w:val="04A0" w:firstRow="1" w:lastRow="0" w:firstColumn="1" w:lastColumn="0" w:noHBand="0" w:noVBand="1"/>
      </w:tblPr>
      <w:tblGrid>
        <w:gridCol w:w="3086"/>
        <w:gridCol w:w="1849"/>
        <w:gridCol w:w="2948"/>
        <w:gridCol w:w="1971"/>
      </w:tblGrid>
      <w:tr w:rsidR="00C57240"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240" w:rsidRPr="00B7030F" w:rsidRDefault="00C57240"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C57240" w:rsidRPr="00CD1BD8" w:rsidRDefault="00C57240" w:rsidP="00C57240">
            <w:pPr>
              <w:ind w:left="-57" w:right="-57"/>
              <w:jc w:val="center"/>
              <w:rPr>
                <w:b/>
                <w:color w:val="000000"/>
              </w:rPr>
            </w:pPr>
            <w:r w:rsidRPr="00CD1BD8">
              <w:rPr>
                <w:b/>
                <w:color w:val="000000"/>
              </w:rPr>
              <w:t>Максимальный расход подпиточной воды, куб.м/ч</w:t>
            </w:r>
          </w:p>
        </w:tc>
      </w:tr>
      <w:tr w:rsidR="005635A4" w:rsidRPr="00B7030F" w:rsidTr="005635A4">
        <w:trPr>
          <w:trHeight w:val="20"/>
        </w:trPr>
        <w:tc>
          <w:tcPr>
            <w:tcW w:w="1566" w:type="pct"/>
            <w:tcBorders>
              <w:top w:val="nil"/>
              <w:left w:val="single" w:sz="4" w:space="0" w:color="auto"/>
              <w:bottom w:val="single" w:sz="4" w:space="0" w:color="auto"/>
              <w:right w:val="single" w:sz="4" w:space="0" w:color="auto"/>
            </w:tcBorders>
            <w:shd w:val="clear" w:color="auto" w:fill="auto"/>
            <w:hideMark/>
          </w:tcPr>
          <w:p w:rsidR="005635A4" w:rsidRPr="00B7030F" w:rsidRDefault="00E519DC" w:rsidP="005635A4">
            <w:r>
              <w:t>Котельная д. Козловская</w:t>
            </w:r>
          </w:p>
        </w:tc>
        <w:tc>
          <w:tcPr>
            <w:tcW w:w="938"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shd w:val="clear" w:color="auto" w:fill="auto"/>
            <w:vAlign w:val="bottom"/>
            <w:hideMark/>
          </w:tcPr>
          <w:p w:rsidR="005635A4" w:rsidRPr="009D2058" w:rsidRDefault="005635A4" w:rsidP="005635A4">
            <w:pPr>
              <w:jc w:val="center"/>
              <w:rPr>
                <w:color w:val="000000"/>
              </w:rPr>
            </w:pPr>
            <w:r w:rsidRPr="009D2058">
              <w:rPr>
                <w:color w:val="000000"/>
              </w:rPr>
              <w:t>0,3</w:t>
            </w:r>
          </w:p>
        </w:tc>
      </w:tr>
    </w:tbl>
    <w:p w:rsidR="003512E9" w:rsidRPr="00B7030F" w:rsidRDefault="003512E9" w:rsidP="006210F3">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в2</w:t>
      </w:r>
      <w:r w:rsidR="00B276C6" w:rsidRPr="00B7030F">
        <w:rPr>
          <w:b/>
          <w:sz w:val="28"/>
          <w:szCs w:val="28"/>
        </w:rPr>
        <w:t>)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3512E9" w:rsidRPr="00B7030F" w:rsidRDefault="003512E9"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sidR="00FF5F36">
        <w:rPr>
          <w:sz w:val="28"/>
          <w:szCs w:val="28"/>
        </w:rPr>
        <w:t>е</w:t>
      </w:r>
      <w:r w:rsidRPr="00B7030F">
        <w:rPr>
          <w:sz w:val="28"/>
          <w:szCs w:val="28"/>
        </w:rPr>
        <w:t xml:space="preserve"> </w:t>
      </w:r>
      <w:r w:rsidR="00BA20B1">
        <w:rPr>
          <w:sz w:val="28"/>
          <w:szCs w:val="28"/>
        </w:rPr>
        <w:t>сельского поселения «Ракуло - Кокшеньгское»</w:t>
      </w:r>
      <w:r w:rsidRPr="00B7030F">
        <w:rPr>
          <w:sz w:val="28"/>
          <w:szCs w:val="28"/>
        </w:rPr>
        <w:t xml:space="preserve"> не зафиксированы.</w:t>
      </w:r>
    </w:p>
    <w:p w:rsidR="00B276C6" w:rsidRPr="00B7030F" w:rsidRDefault="00B276C6"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sidR="00750A34">
        <w:rPr>
          <w:sz w:val="28"/>
          <w:szCs w:val="28"/>
        </w:rPr>
        <w:t>3</w:t>
      </w:r>
      <w:r w:rsidRPr="00B7030F">
        <w:rPr>
          <w:sz w:val="28"/>
          <w:szCs w:val="28"/>
        </w:rPr>
        <w:t>.</w:t>
      </w:r>
    </w:p>
    <w:p w:rsidR="00881CFD" w:rsidRPr="00B7030F" w:rsidRDefault="00881CFD" w:rsidP="00B276C6">
      <w:pPr>
        <w:keepNext/>
        <w:ind w:firstLine="709"/>
        <w:jc w:val="right"/>
        <w:rPr>
          <w:sz w:val="28"/>
          <w:szCs w:val="28"/>
        </w:rPr>
      </w:pPr>
    </w:p>
    <w:p w:rsidR="00B276C6" w:rsidRPr="00B7030F" w:rsidRDefault="00DB2206" w:rsidP="00B276C6">
      <w:pPr>
        <w:keepNext/>
        <w:ind w:firstLine="709"/>
        <w:jc w:val="both"/>
        <w:rPr>
          <w:b/>
          <w:sz w:val="28"/>
          <w:szCs w:val="28"/>
        </w:rPr>
      </w:pPr>
      <w:r w:rsidRPr="00B7030F">
        <w:rPr>
          <w:b/>
          <w:sz w:val="28"/>
          <w:szCs w:val="28"/>
        </w:rPr>
        <w:t>в3</w:t>
      </w:r>
      <w:r w:rsidR="00B276C6" w:rsidRPr="00B7030F">
        <w:rPr>
          <w:b/>
          <w:sz w:val="28"/>
          <w:szCs w:val="28"/>
        </w:rPr>
        <w:t xml:space="preserve">) </w:t>
      </w:r>
      <w:r w:rsidR="00D73EEC" w:rsidRPr="00B7030F">
        <w:rPr>
          <w:b/>
          <w:sz w:val="28"/>
          <w:szCs w:val="28"/>
        </w:rPr>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2D1A6D" w:rsidRPr="00B7030F" w:rsidRDefault="002D1A6D"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sidR="00750A34">
        <w:rPr>
          <w:sz w:val="28"/>
          <w:szCs w:val="28"/>
        </w:rPr>
        <w:t>3</w:t>
      </w:r>
      <w:r w:rsidRPr="00B7030F">
        <w:rPr>
          <w:sz w:val="28"/>
          <w:szCs w:val="28"/>
        </w:rPr>
        <w:t>.</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в4</w:t>
      </w:r>
      <w:r w:rsidR="00B276C6" w:rsidRPr="00B7030F">
        <w:rPr>
          <w:b/>
          <w:sz w:val="28"/>
          <w:szCs w:val="28"/>
        </w:rPr>
        <w:t>) Значения существующей и перспективной тепловой мощности источников тепловой энергии нетто</w:t>
      </w:r>
    </w:p>
    <w:p w:rsidR="00B276C6" w:rsidRPr="00B7030F" w:rsidRDefault="00B276C6"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sidR="00750A34">
        <w:rPr>
          <w:sz w:val="28"/>
          <w:szCs w:val="28"/>
        </w:rPr>
        <w:t>3</w:t>
      </w:r>
      <w:r w:rsidRPr="00B7030F">
        <w:rPr>
          <w:sz w:val="28"/>
          <w:szCs w:val="28"/>
        </w:rPr>
        <w:t>.</w:t>
      </w:r>
    </w:p>
    <w:p w:rsidR="00881CFD" w:rsidRPr="00B7030F" w:rsidRDefault="00881CFD" w:rsidP="00B276C6">
      <w:pPr>
        <w:ind w:firstLine="709"/>
        <w:jc w:val="right"/>
        <w:rPr>
          <w:sz w:val="28"/>
          <w:szCs w:val="28"/>
        </w:rPr>
      </w:pPr>
    </w:p>
    <w:p w:rsidR="00B276C6" w:rsidRPr="00B7030F" w:rsidRDefault="00DB2206" w:rsidP="00B276C6">
      <w:pPr>
        <w:ind w:firstLine="709"/>
        <w:jc w:val="both"/>
        <w:rPr>
          <w:b/>
          <w:sz w:val="28"/>
          <w:szCs w:val="28"/>
        </w:rPr>
      </w:pPr>
      <w:r w:rsidRPr="00B7030F">
        <w:rPr>
          <w:b/>
          <w:sz w:val="28"/>
          <w:szCs w:val="28"/>
        </w:rPr>
        <w:t>в5</w:t>
      </w:r>
      <w:r w:rsidR="00B276C6" w:rsidRPr="00B7030F">
        <w:rPr>
          <w:b/>
          <w:sz w:val="28"/>
          <w:szCs w:val="28"/>
        </w:rPr>
        <w:t>)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B276C6" w:rsidRPr="00B7030F" w:rsidRDefault="00B276C6"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sidR="00750A34">
        <w:rPr>
          <w:sz w:val="28"/>
          <w:szCs w:val="28"/>
        </w:rPr>
        <w:t>5</w:t>
      </w:r>
      <w:r w:rsidRPr="00B7030F">
        <w:rPr>
          <w:sz w:val="28"/>
          <w:szCs w:val="28"/>
        </w:rPr>
        <w:t>.</w:t>
      </w:r>
    </w:p>
    <w:p w:rsidR="00B276C6" w:rsidRPr="00B7030F" w:rsidRDefault="00B276C6" w:rsidP="00B276C6">
      <w:pPr>
        <w:ind w:firstLine="709"/>
        <w:jc w:val="right"/>
        <w:rPr>
          <w:sz w:val="28"/>
          <w:szCs w:val="28"/>
        </w:rPr>
      </w:pPr>
      <w:r w:rsidRPr="00B7030F">
        <w:rPr>
          <w:sz w:val="28"/>
          <w:szCs w:val="28"/>
        </w:rPr>
        <w:t xml:space="preserve">Таблица </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0"/>
        <w:gridCol w:w="1947"/>
        <w:gridCol w:w="2757"/>
      </w:tblGrid>
      <w:tr w:rsidR="00F777CA" w:rsidRPr="00B7030F" w:rsidTr="00F777CA">
        <w:trPr>
          <w:trHeight w:val="20"/>
        </w:trPr>
        <w:tc>
          <w:tcPr>
            <w:tcW w:w="2613" w:type="pct"/>
            <w:shd w:val="clear" w:color="auto" w:fill="auto"/>
            <w:vAlign w:val="center"/>
            <w:hideMark/>
          </w:tcPr>
          <w:p w:rsidR="00F777CA" w:rsidRPr="00B7030F" w:rsidRDefault="00F777CA" w:rsidP="00F777CA">
            <w:pPr>
              <w:jc w:val="center"/>
              <w:rPr>
                <w:b/>
                <w:bCs/>
                <w:color w:val="000000"/>
              </w:rPr>
            </w:pPr>
            <w:r w:rsidRPr="00B7030F">
              <w:rPr>
                <w:b/>
                <w:bCs/>
                <w:color w:val="000000"/>
              </w:rPr>
              <w:t>Наименование источника теплоснабжения</w:t>
            </w:r>
          </w:p>
        </w:tc>
        <w:tc>
          <w:tcPr>
            <w:tcW w:w="988" w:type="pct"/>
            <w:shd w:val="clear" w:color="auto" w:fill="auto"/>
            <w:vAlign w:val="center"/>
            <w:hideMark/>
          </w:tcPr>
          <w:p w:rsidR="00F777CA" w:rsidRPr="00B7030F" w:rsidRDefault="00F777CA" w:rsidP="00F777CA">
            <w:pPr>
              <w:jc w:val="center"/>
              <w:rPr>
                <w:b/>
                <w:bCs/>
                <w:color w:val="000000"/>
              </w:rPr>
            </w:pPr>
            <w:r w:rsidRPr="00B7030F">
              <w:rPr>
                <w:b/>
                <w:bCs/>
                <w:color w:val="000000"/>
              </w:rPr>
              <w:t>Потери в тепловых сетях, Гкал</w:t>
            </w:r>
          </w:p>
        </w:tc>
        <w:tc>
          <w:tcPr>
            <w:tcW w:w="1399" w:type="pct"/>
            <w:shd w:val="clear" w:color="auto" w:fill="auto"/>
            <w:vAlign w:val="center"/>
            <w:hideMark/>
          </w:tcPr>
          <w:p w:rsidR="00F777CA" w:rsidRPr="00B7030F" w:rsidRDefault="00F777CA" w:rsidP="00C36942">
            <w:pPr>
              <w:jc w:val="center"/>
              <w:rPr>
                <w:b/>
                <w:bCs/>
                <w:color w:val="000000"/>
              </w:rPr>
            </w:pPr>
            <w:r w:rsidRPr="00B7030F">
              <w:rPr>
                <w:b/>
                <w:bCs/>
                <w:color w:val="000000"/>
              </w:rPr>
              <w:t xml:space="preserve">Затраты теплоносителя на компенсацию потерь, </w:t>
            </w:r>
            <w:r w:rsidR="00C36942">
              <w:rPr>
                <w:b/>
                <w:bCs/>
                <w:color w:val="000000"/>
              </w:rPr>
              <w:t>куб.м</w:t>
            </w:r>
            <w:r w:rsidRPr="00B7030F">
              <w:rPr>
                <w:b/>
                <w:bCs/>
                <w:color w:val="000000"/>
              </w:rPr>
              <w:t>/ч</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w:t>
            </w:r>
            <w:r w:rsidR="00C57240">
              <w:rPr>
                <w:b/>
                <w:bCs/>
                <w:color w:val="000000"/>
              </w:rPr>
              <w:t>2</w:t>
            </w:r>
            <w:r w:rsidR="00F07B44">
              <w:rPr>
                <w:b/>
                <w:bCs/>
                <w:color w:val="000000"/>
              </w:rPr>
              <w:t>1</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hideMark/>
          </w:tcPr>
          <w:p w:rsidR="00B3135A" w:rsidRPr="00DA08AD" w:rsidRDefault="00F32A64" w:rsidP="00B3135A">
            <w:pPr>
              <w:jc w:val="center"/>
              <w:rPr>
                <w:color w:val="000000"/>
              </w:rPr>
            </w:pPr>
            <w:r>
              <w:rPr>
                <w:color w:val="000000"/>
              </w:rPr>
              <w:t>108</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w:t>
            </w:r>
            <w:r w:rsidR="00C57240">
              <w:rPr>
                <w:b/>
                <w:bCs/>
                <w:color w:val="000000"/>
              </w:rPr>
              <w:t>2</w:t>
            </w:r>
            <w:r w:rsidR="00F07B44">
              <w:rPr>
                <w:b/>
                <w:bCs/>
                <w:color w:val="000000"/>
              </w:rPr>
              <w:t>2</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hideMark/>
          </w:tcPr>
          <w:p w:rsidR="00B3135A" w:rsidRPr="00DA08AD" w:rsidRDefault="00F32A64" w:rsidP="00B3135A">
            <w:pPr>
              <w:jc w:val="center"/>
              <w:rPr>
                <w:color w:val="000000"/>
              </w:rPr>
            </w:pPr>
            <w:r>
              <w:rPr>
                <w:color w:val="000000"/>
              </w:rPr>
              <w:t>108</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202</w:t>
            </w:r>
            <w:r w:rsidR="00F07B44">
              <w:rPr>
                <w:b/>
                <w:bCs/>
                <w:color w:val="000000"/>
              </w:rPr>
              <w:t>3</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tcPr>
          <w:p w:rsidR="00B3135A" w:rsidRPr="00DA08AD" w:rsidRDefault="00F32A64" w:rsidP="00B3135A">
            <w:pPr>
              <w:jc w:val="center"/>
              <w:rPr>
                <w:color w:val="000000"/>
              </w:rPr>
            </w:pPr>
            <w:r>
              <w:rPr>
                <w:color w:val="000000"/>
              </w:rPr>
              <w:t>108</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202</w:t>
            </w:r>
            <w:r w:rsidR="00F07B44">
              <w:rPr>
                <w:b/>
                <w:bCs/>
                <w:color w:val="000000"/>
              </w:rPr>
              <w:t>4</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tcPr>
          <w:p w:rsidR="00B3135A" w:rsidRPr="00DA08AD" w:rsidRDefault="0063526A" w:rsidP="00B3135A">
            <w:pPr>
              <w:jc w:val="center"/>
              <w:rPr>
                <w:color w:val="000000"/>
              </w:rPr>
            </w:pPr>
            <w:r>
              <w:rPr>
                <w:color w:val="000000"/>
              </w:rPr>
              <w:t>436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202</w:t>
            </w:r>
            <w:r w:rsidR="00F07B44">
              <w:rPr>
                <w:b/>
                <w:bCs/>
                <w:color w:val="000000"/>
              </w:rPr>
              <w:t>5</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hideMark/>
          </w:tcPr>
          <w:p w:rsidR="00B3135A" w:rsidRPr="00DA08AD" w:rsidRDefault="0063526A" w:rsidP="00B3135A">
            <w:pPr>
              <w:jc w:val="center"/>
              <w:rPr>
                <w:color w:val="000000"/>
              </w:rPr>
            </w:pPr>
            <w:r>
              <w:rPr>
                <w:color w:val="000000"/>
              </w:rPr>
              <w:t>436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202</w:t>
            </w:r>
            <w:r w:rsidR="00F07B44">
              <w:rPr>
                <w:b/>
                <w:bCs/>
                <w:color w:val="000000"/>
              </w:rPr>
              <w:t>6</w:t>
            </w:r>
            <w:r w:rsidRPr="00B7030F">
              <w:rPr>
                <w:b/>
                <w:bCs/>
                <w:color w:val="000000"/>
              </w:rPr>
              <w:t xml:space="preserve"> </w:t>
            </w:r>
            <w:r w:rsidR="00C57240">
              <w:rPr>
                <w:b/>
                <w:bCs/>
                <w:color w:val="000000"/>
              </w:rPr>
              <w:t>–</w:t>
            </w:r>
            <w:r w:rsidRPr="00B7030F">
              <w:rPr>
                <w:b/>
                <w:bCs/>
                <w:color w:val="000000"/>
              </w:rPr>
              <w:t xml:space="preserve"> 20</w:t>
            </w:r>
            <w:r w:rsidR="00F07B44">
              <w:rPr>
                <w:b/>
                <w:bCs/>
                <w:color w:val="000000"/>
              </w:rPr>
              <w:t>30</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hideMark/>
          </w:tcPr>
          <w:p w:rsidR="00B3135A" w:rsidRPr="00DA08AD" w:rsidRDefault="0063526A" w:rsidP="00B3135A">
            <w:pPr>
              <w:jc w:val="center"/>
              <w:rPr>
                <w:color w:val="000000"/>
              </w:rPr>
            </w:pPr>
            <w:r>
              <w:rPr>
                <w:color w:val="000000"/>
              </w:rPr>
              <w:t>436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r w:rsidR="00F777CA" w:rsidRPr="00B7030F" w:rsidTr="00F777CA">
        <w:trPr>
          <w:trHeight w:val="20"/>
        </w:trPr>
        <w:tc>
          <w:tcPr>
            <w:tcW w:w="5000" w:type="pct"/>
            <w:gridSpan w:val="3"/>
            <w:shd w:val="clear" w:color="auto" w:fill="auto"/>
            <w:vAlign w:val="center"/>
            <w:hideMark/>
          </w:tcPr>
          <w:p w:rsidR="00F777CA" w:rsidRPr="00B7030F" w:rsidRDefault="00F777CA" w:rsidP="00F07B44">
            <w:pPr>
              <w:jc w:val="center"/>
              <w:rPr>
                <w:rFonts w:ascii="Calibri" w:hAnsi="Calibri" w:cs="Calibri"/>
                <w:color w:val="000000"/>
                <w:sz w:val="22"/>
                <w:szCs w:val="22"/>
              </w:rPr>
            </w:pPr>
            <w:r w:rsidRPr="00B7030F">
              <w:rPr>
                <w:b/>
                <w:bCs/>
                <w:color w:val="000000"/>
              </w:rPr>
              <w:t>20</w:t>
            </w:r>
            <w:r w:rsidR="00C57240">
              <w:rPr>
                <w:b/>
                <w:bCs/>
                <w:color w:val="000000"/>
              </w:rPr>
              <w:t>3</w:t>
            </w:r>
            <w:r w:rsidR="00F07B44">
              <w:rPr>
                <w:b/>
                <w:bCs/>
                <w:color w:val="000000"/>
              </w:rPr>
              <w:t>1</w:t>
            </w:r>
            <w:r w:rsidRPr="00B7030F">
              <w:rPr>
                <w:b/>
                <w:bCs/>
                <w:color w:val="000000"/>
              </w:rPr>
              <w:t xml:space="preserve"> </w:t>
            </w:r>
            <w:r w:rsidR="00C57240">
              <w:rPr>
                <w:b/>
                <w:bCs/>
                <w:color w:val="000000"/>
              </w:rPr>
              <w:t>–</w:t>
            </w:r>
            <w:r w:rsidRPr="00B7030F">
              <w:rPr>
                <w:b/>
                <w:bCs/>
                <w:color w:val="000000"/>
              </w:rPr>
              <w:t xml:space="preserve"> 203</w:t>
            </w:r>
            <w:r w:rsidR="00F07B44">
              <w:rPr>
                <w:b/>
                <w:bCs/>
                <w:color w:val="000000"/>
              </w:rPr>
              <w:t>5</w:t>
            </w:r>
            <w:r w:rsidR="00C57240">
              <w:rPr>
                <w:b/>
                <w:bCs/>
                <w:color w:val="000000"/>
              </w:rPr>
              <w:t xml:space="preserve"> г.</w:t>
            </w:r>
          </w:p>
        </w:tc>
      </w:tr>
      <w:tr w:rsidR="00B3135A" w:rsidRPr="00B7030F" w:rsidTr="005635A4">
        <w:trPr>
          <w:trHeight w:val="20"/>
        </w:trPr>
        <w:tc>
          <w:tcPr>
            <w:tcW w:w="2613" w:type="pct"/>
            <w:shd w:val="clear" w:color="auto" w:fill="auto"/>
            <w:vAlign w:val="center"/>
            <w:hideMark/>
          </w:tcPr>
          <w:p w:rsidR="00B3135A" w:rsidRPr="00B7030F" w:rsidRDefault="00E519DC" w:rsidP="00B3135A">
            <w:pPr>
              <w:rPr>
                <w:color w:val="000000"/>
              </w:rPr>
            </w:pPr>
            <w:r>
              <w:rPr>
                <w:color w:val="000000"/>
              </w:rPr>
              <w:t>Котельная д. Козловская</w:t>
            </w:r>
          </w:p>
        </w:tc>
        <w:tc>
          <w:tcPr>
            <w:tcW w:w="988" w:type="pct"/>
            <w:shd w:val="clear" w:color="auto" w:fill="auto"/>
            <w:vAlign w:val="bottom"/>
            <w:hideMark/>
          </w:tcPr>
          <w:p w:rsidR="00B3135A" w:rsidRPr="00DA08AD" w:rsidRDefault="0063526A" w:rsidP="00B3135A">
            <w:pPr>
              <w:jc w:val="center"/>
              <w:rPr>
                <w:color w:val="000000"/>
              </w:rPr>
            </w:pPr>
            <w:r>
              <w:rPr>
                <w:color w:val="000000"/>
              </w:rPr>
              <w:t>436</w:t>
            </w:r>
          </w:p>
        </w:tc>
        <w:tc>
          <w:tcPr>
            <w:tcW w:w="1399" w:type="pct"/>
            <w:shd w:val="clear" w:color="auto" w:fill="auto"/>
            <w:vAlign w:val="bottom"/>
            <w:hideMark/>
          </w:tcPr>
          <w:p w:rsidR="00B3135A" w:rsidRPr="00B3135A" w:rsidRDefault="00294689" w:rsidP="00B3135A">
            <w:pPr>
              <w:jc w:val="center"/>
              <w:rPr>
                <w:color w:val="000000"/>
              </w:rPr>
            </w:pPr>
            <w:r>
              <w:rPr>
                <w:color w:val="000000"/>
              </w:rPr>
              <w:t>0,1</w:t>
            </w:r>
          </w:p>
        </w:tc>
      </w:tr>
    </w:tbl>
    <w:p w:rsidR="00F777CA" w:rsidRPr="00B7030F" w:rsidRDefault="00F777CA"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в6</w:t>
      </w:r>
      <w:r w:rsidR="00B276C6" w:rsidRPr="00B7030F">
        <w:rPr>
          <w:b/>
          <w:sz w:val="28"/>
          <w:szCs w:val="28"/>
        </w:rPr>
        <w:t xml:space="preserve">) </w:t>
      </w:r>
      <w:r w:rsidR="00D73EEC" w:rsidRPr="00B7030F">
        <w:rPr>
          <w:b/>
          <w:sz w:val="28"/>
          <w:szCs w:val="28"/>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B276C6" w:rsidRPr="00B7030F" w:rsidRDefault="00B276C6"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не используется.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в7</w:t>
      </w:r>
      <w:r w:rsidR="00B276C6" w:rsidRPr="00B7030F">
        <w:rPr>
          <w:b/>
          <w:sz w:val="28"/>
          <w:szCs w:val="28"/>
        </w:rPr>
        <w:t xml:space="preserve">) </w:t>
      </w:r>
      <w:r w:rsidR="00D73EEC" w:rsidRPr="00B7030F">
        <w:rPr>
          <w:b/>
          <w:sz w:val="28"/>
          <w:szCs w:val="28"/>
        </w:rPr>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B276C6" w:rsidRPr="00B7030F" w:rsidRDefault="00B276C6" w:rsidP="00B276C6">
      <w:pPr>
        <w:ind w:firstLine="709"/>
        <w:jc w:val="both"/>
        <w:rPr>
          <w:sz w:val="28"/>
          <w:szCs w:val="28"/>
        </w:rPr>
      </w:pPr>
      <w:r w:rsidRPr="00B7030F">
        <w:rPr>
          <w:sz w:val="28"/>
          <w:szCs w:val="28"/>
        </w:rPr>
        <w:t>Значения существующей и перспективной резервной тепловой мощности источников тепл</w:t>
      </w:r>
      <w:r w:rsidR="004D0D1F" w:rsidRPr="00B7030F">
        <w:rPr>
          <w:sz w:val="28"/>
          <w:szCs w:val="28"/>
        </w:rPr>
        <w:t xml:space="preserve">оснабжения приведены в таблице </w:t>
      </w:r>
      <w:r w:rsidR="00750A34">
        <w:rPr>
          <w:sz w:val="28"/>
          <w:szCs w:val="28"/>
        </w:rPr>
        <w:t>6</w:t>
      </w:r>
      <w:r w:rsidRPr="00B7030F">
        <w:rPr>
          <w:sz w:val="28"/>
          <w:szCs w:val="28"/>
        </w:rPr>
        <w:t>.</w:t>
      </w:r>
    </w:p>
    <w:p w:rsidR="00B276C6" w:rsidRPr="00B7030F" w:rsidRDefault="004D0D1F" w:rsidP="00B055C5">
      <w:pPr>
        <w:keepNext/>
        <w:ind w:firstLine="709"/>
        <w:jc w:val="right"/>
        <w:rPr>
          <w:sz w:val="28"/>
          <w:szCs w:val="28"/>
        </w:rPr>
      </w:pPr>
      <w:r w:rsidRPr="00B7030F">
        <w:rPr>
          <w:sz w:val="28"/>
          <w:szCs w:val="28"/>
        </w:rPr>
        <w:t xml:space="preserve">Таблица </w:t>
      </w:r>
      <w:r w:rsidR="00750A34">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3482"/>
        <w:gridCol w:w="3620"/>
      </w:tblGrid>
      <w:tr w:rsidR="0064742D" w:rsidRPr="00B7030F" w:rsidTr="002427F5">
        <w:trPr>
          <w:trHeight w:val="20"/>
          <w:tblHeader/>
        </w:trPr>
        <w:tc>
          <w:tcPr>
            <w:tcW w:w="1396" w:type="pct"/>
            <w:shd w:val="clear" w:color="auto" w:fill="auto"/>
            <w:vAlign w:val="center"/>
            <w:hideMark/>
          </w:tcPr>
          <w:p w:rsidR="0064742D" w:rsidRPr="00B7030F" w:rsidRDefault="0064742D" w:rsidP="0064742D">
            <w:pPr>
              <w:jc w:val="center"/>
              <w:rPr>
                <w:b/>
                <w:bCs/>
                <w:color w:val="000000"/>
              </w:rPr>
            </w:pPr>
            <w:r w:rsidRPr="00B7030F">
              <w:rPr>
                <w:b/>
                <w:bCs/>
                <w:color w:val="000000"/>
              </w:rPr>
              <w:t>Наименование источника теплоснабжения</w:t>
            </w:r>
          </w:p>
        </w:tc>
        <w:tc>
          <w:tcPr>
            <w:tcW w:w="1767" w:type="pct"/>
            <w:shd w:val="clear" w:color="auto" w:fill="auto"/>
            <w:vAlign w:val="center"/>
            <w:hideMark/>
          </w:tcPr>
          <w:p w:rsidR="0064742D" w:rsidRPr="00B7030F" w:rsidRDefault="0064742D" w:rsidP="0064742D">
            <w:pPr>
              <w:jc w:val="center"/>
              <w:rPr>
                <w:b/>
                <w:bCs/>
                <w:color w:val="000000"/>
              </w:rPr>
            </w:pPr>
            <w:r w:rsidRPr="00B7030F">
              <w:rPr>
                <w:b/>
                <w:bCs/>
                <w:color w:val="000000"/>
              </w:rPr>
              <w:t>Резерв (дефицит) тепловой мощности, Гкал/ч</w:t>
            </w:r>
          </w:p>
        </w:tc>
        <w:tc>
          <w:tcPr>
            <w:tcW w:w="1837" w:type="pct"/>
            <w:shd w:val="clear" w:color="auto" w:fill="auto"/>
            <w:vAlign w:val="center"/>
            <w:hideMark/>
          </w:tcPr>
          <w:p w:rsidR="0064742D" w:rsidRPr="00B7030F" w:rsidRDefault="0064742D"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64742D" w:rsidRPr="00B7030F" w:rsidTr="002427F5">
        <w:trPr>
          <w:trHeight w:val="20"/>
        </w:trPr>
        <w:tc>
          <w:tcPr>
            <w:tcW w:w="5000" w:type="pct"/>
            <w:gridSpan w:val="3"/>
            <w:shd w:val="clear" w:color="auto" w:fill="auto"/>
            <w:vAlign w:val="center"/>
            <w:hideMark/>
          </w:tcPr>
          <w:p w:rsidR="0064742D" w:rsidRPr="00B7030F" w:rsidRDefault="00B055C5" w:rsidP="007F100A">
            <w:pPr>
              <w:jc w:val="center"/>
              <w:rPr>
                <w:color w:val="000000"/>
              </w:rPr>
            </w:pPr>
            <w:r>
              <w:rPr>
                <w:b/>
                <w:bCs/>
                <w:color w:val="000000"/>
              </w:rPr>
              <w:t>202</w:t>
            </w:r>
            <w:r w:rsidR="007F100A">
              <w:rPr>
                <w:b/>
                <w:bCs/>
                <w:color w:val="000000"/>
              </w:rPr>
              <w:t>1</w:t>
            </w:r>
            <w:r>
              <w:rPr>
                <w:b/>
                <w:bCs/>
                <w:color w:val="000000"/>
              </w:rPr>
              <w:t xml:space="preserve"> г.</w:t>
            </w:r>
          </w:p>
        </w:tc>
      </w:tr>
      <w:tr w:rsidR="0064742D" w:rsidRPr="00B7030F" w:rsidTr="002427F5">
        <w:trPr>
          <w:trHeight w:val="20"/>
        </w:trPr>
        <w:tc>
          <w:tcPr>
            <w:tcW w:w="1396" w:type="pct"/>
            <w:shd w:val="clear" w:color="auto" w:fill="auto"/>
            <w:vAlign w:val="center"/>
            <w:hideMark/>
          </w:tcPr>
          <w:p w:rsidR="0064742D" w:rsidRPr="00B7030F" w:rsidRDefault="00E519DC" w:rsidP="0064742D">
            <w:pPr>
              <w:rPr>
                <w:color w:val="000000"/>
              </w:rPr>
            </w:pPr>
            <w:r>
              <w:rPr>
                <w:color w:val="000000"/>
              </w:rPr>
              <w:t>Котельная д. Козловская</w:t>
            </w:r>
          </w:p>
        </w:tc>
        <w:tc>
          <w:tcPr>
            <w:tcW w:w="1767" w:type="pct"/>
            <w:shd w:val="clear" w:color="auto" w:fill="auto"/>
            <w:vAlign w:val="center"/>
            <w:hideMark/>
          </w:tcPr>
          <w:p w:rsidR="0064742D" w:rsidRPr="00B83871" w:rsidRDefault="007F100A" w:rsidP="0064742D">
            <w:pPr>
              <w:jc w:val="center"/>
              <w:rPr>
                <w:color w:val="000000"/>
              </w:rPr>
            </w:pPr>
            <w:r>
              <w:rPr>
                <w:color w:val="000000"/>
              </w:rPr>
              <w:t>2,18</w:t>
            </w:r>
          </w:p>
        </w:tc>
        <w:tc>
          <w:tcPr>
            <w:tcW w:w="1837" w:type="pct"/>
            <w:shd w:val="clear" w:color="auto" w:fill="auto"/>
            <w:vAlign w:val="center"/>
            <w:hideMark/>
          </w:tcPr>
          <w:p w:rsidR="0064742D" w:rsidRPr="00B83871" w:rsidRDefault="003F10FC" w:rsidP="007A16EC">
            <w:pPr>
              <w:jc w:val="center"/>
              <w:rPr>
                <w:color w:val="000000"/>
              </w:rPr>
            </w:pPr>
            <w:r>
              <w:rPr>
                <w:color w:val="000000"/>
              </w:rPr>
              <w:t>0,</w:t>
            </w:r>
            <w:r w:rsidR="007A16EC">
              <w:rPr>
                <w:color w:val="000000"/>
              </w:rPr>
              <w:t>70</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7F100A">
            <w:pPr>
              <w:jc w:val="center"/>
              <w:rPr>
                <w:color w:val="000000"/>
              </w:rPr>
            </w:pPr>
            <w:r w:rsidRPr="00B83871">
              <w:rPr>
                <w:b/>
                <w:bCs/>
                <w:color w:val="000000"/>
              </w:rPr>
              <w:t>202</w:t>
            </w:r>
            <w:r w:rsidR="007F100A">
              <w:rPr>
                <w:b/>
                <w:bCs/>
                <w:color w:val="000000"/>
              </w:rPr>
              <w:t>2</w:t>
            </w:r>
            <w:r w:rsidRPr="00B83871">
              <w:rPr>
                <w:b/>
                <w:bCs/>
                <w:color w:val="000000"/>
              </w:rPr>
              <w:t xml:space="preserve"> г.</w:t>
            </w:r>
          </w:p>
        </w:tc>
      </w:tr>
      <w:tr w:rsidR="0054609A" w:rsidRPr="00B7030F" w:rsidTr="002427F5">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hideMark/>
          </w:tcPr>
          <w:p w:rsidR="0054609A" w:rsidRPr="00B83871" w:rsidRDefault="007F100A" w:rsidP="0054609A">
            <w:pPr>
              <w:jc w:val="center"/>
              <w:rPr>
                <w:color w:val="000000"/>
              </w:rPr>
            </w:pPr>
            <w:r>
              <w:rPr>
                <w:color w:val="000000"/>
              </w:rPr>
              <w:t>2,18</w:t>
            </w:r>
          </w:p>
        </w:tc>
        <w:tc>
          <w:tcPr>
            <w:tcW w:w="1837" w:type="pct"/>
            <w:shd w:val="clear" w:color="auto" w:fill="auto"/>
            <w:vAlign w:val="center"/>
            <w:hideMark/>
          </w:tcPr>
          <w:p w:rsidR="0054609A" w:rsidRPr="00B83871" w:rsidRDefault="003F10FC" w:rsidP="007A16EC">
            <w:pPr>
              <w:jc w:val="center"/>
              <w:rPr>
                <w:color w:val="000000"/>
              </w:rPr>
            </w:pPr>
            <w:r>
              <w:rPr>
                <w:color w:val="000000"/>
              </w:rPr>
              <w:t>0,</w:t>
            </w:r>
            <w:r w:rsidR="007A16EC">
              <w:rPr>
                <w:color w:val="000000"/>
              </w:rPr>
              <w:t>70</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7A16EC">
            <w:pPr>
              <w:jc w:val="center"/>
              <w:rPr>
                <w:color w:val="000000"/>
              </w:rPr>
            </w:pPr>
            <w:r w:rsidRPr="00B83871">
              <w:rPr>
                <w:b/>
                <w:bCs/>
                <w:color w:val="000000"/>
              </w:rPr>
              <w:lastRenderedPageBreak/>
              <w:t>202</w:t>
            </w:r>
            <w:r w:rsidR="007A16EC">
              <w:rPr>
                <w:b/>
                <w:bCs/>
                <w:color w:val="000000"/>
              </w:rPr>
              <w:t>3</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tcPr>
          <w:p w:rsidR="0054609A" w:rsidRPr="00B83871" w:rsidRDefault="007A16EC" w:rsidP="0054609A">
            <w:pPr>
              <w:jc w:val="center"/>
              <w:rPr>
                <w:color w:val="000000"/>
              </w:rPr>
            </w:pPr>
            <w:r>
              <w:rPr>
                <w:color w:val="000000"/>
              </w:rPr>
              <w:t>2,18</w:t>
            </w:r>
          </w:p>
        </w:tc>
        <w:tc>
          <w:tcPr>
            <w:tcW w:w="1837" w:type="pct"/>
            <w:shd w:val="clear" w:color="auto" w:fill="auto"/>
            <w:vAlign w:val="center"/>
            <w:hideMark/>
          </w:tcPr>
          <w:p w:rsidR="0054609A" w:rsidRPr="00B83871" w:rsidRDefault="007A16EC" w:rsidP="0054609A">
            <w:pPr>
              <w:jc w:val="center"/>
              <w:rPr>
                <w:color w:val="000000"/>
              </w:rPr>
            </w:pPr>
            <w:r>
              <w:rPr>
                <w:color w:val="000000"/>
              </w:rPr>
              <w:t>0,70</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7A16EC">
            <w:pPr>
              <w:jc w:val="center"/>
              <w:rPr>
                <w:color w:val="000000"/>
              </w:rPr>
            </w:pPr>
            <w:r w:rsidRPr="00B83871">
              <w:rPr>
                <w:b/>
                <w:bCs/>
                <w:color w:val="000000"/>
              </w:rPr>
              <w:t>202</w:t>
            </w:r>
            <w:r w:rsidR="007A16EC">
              <w:rPr>
                <w:b/>
                <w:bCs/>
                <w:color w:val="000000"/>
              </w:rPr>
              <w:t>4</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tcPr>
          <w:p w:rsidR="0054609A" w:rsidRPr="00B83871" w:rsidRDefault="00F65BE1" w:rsidP="0054609A">
            <w:pPr>
              <w:jc w:val="center"/>
              <w:rPr>
                <w:color w:val="000000"/>
              </w:rPr>
            </w:pPr>
            <w:r>
              <w:rPr>
                <w:color w:val="000000"/>
              </w:rPr>
              <w:t>2,09</w:t>
            </w:r>
          </w:p>
        </w:tc>
        <w:tc>
          <w:tcPr>
            <w:tcW w:w="1837" w:type="pct"/>
            <w:shd w:val="clear" w:color="auto" w:fill="auto"/>
            <w:vAlign w:val="center"/>
            <w:hideMark/>
          </w:tcPr>
          <w:p w:rsidR="0054609A" w:rsidRPr="00B83871" w:rsidRDefault="007A16EC" w:rsidP="00F65BE1">
            <w:pPr>
              <w:jc w:val="center"/>
              <w:rPr>
                <w:color w:val="000000"/>
              </w:rPr>
            </w:pPr>
            <w:r>
              <w:rPr>
                <w:color w:val="000000"/>
              </w:rPr>
              <w:t>0,</w:t>
            </w:r>
            <w:r w:rsidR="00F65BE1">
              <w:rPr>
                <w:color w:val="000000"/>
              </w:rPr>
              <w:t>6</w:t>
            </w:r>
            <w:r>
              <w:rPr>
                <w:color w:val="000000"/>
              </w:rPr>
              <w:t>0</w:t>
            </w:r>
          </w:p>
        </w:tc>
      </w:tr>
      <w:tr w:rsidR="0064742D" w:rsidRPr="00B7030F" w:rsidTr="002427F5">
        <w:trPr>
          <w:trHeight w:val="20"/>
        </w:trPr>
        <w:tc>
          <w:tcPr>
            <w:tcW w:w="5000" w:type="pct"/>
            <w:gridSpan w:val="3"/>
            <w:shd w:val="clear" w:color="auto" w:fill="auto"/>
            <w:vAlign w:val="center"/>
            <w:hideMark/>
          </w:tcPr>
          <w:p w:rsidR="0064742D" w:rsidRPr="00B83871" w:rsidRDefault="00B055C5" w:rsidP="007A16EC">
            <w:pPr>
              <w:jc w:val="center"/>
              <w:rPr>
                <w:color w:val="000000"/>
              </w:rPr>
            </w:pPr>
            <w:r w:rsidRPr="00B83871">
              <w:rPr>
                <w:b/>
                <w:bCs/>
                <w:color w:val="000000"/>
              </w:rPr>
              <w:t>202</w:t>
            </w:r>
            <w:r w:rsidR="007A16EC">
              <w:rPr>
                <w:b/>
                <w:bCs/>
                <w:color w:val="000000"/>
              </w:rPr>
              <w:t>5</w:t>
            </w:r>
            <w:r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tcPr>
          <w:p w:rsidR="0054609A" w:rsidRPr="00B83871" w:rsidRDefault="00F65BE1" w:rsidP="0054609A">
            <w:pPr>
              <w:jc w:val="center"/>
              <w:rPr>
                <w:color w:val="000000"/>
              </w:rPr>
            </w:pPr>
            <w:r>
              <w:rPr>
                <w:color w:val="000000"/>
              </w:rPr>
              <w:t>2,09</w:t>
            </w:r>
          </w:p>
        </w:tc>
        <w:tc>
          <w:tcPr>
            <w:tcW w:w="1837" w:type="pct"/>
            <w:shd w:val="clear" w:color="auto" w:fill="auto"/>
            <w:vAlign w:val="center"/>
            <w:hideMark/>
          </w:tcPr>
          <w:p w:rsidR="0054609A" w:rsidRPr="00B83871" w:rsidRDefault="007A16EC" w:rsidP="00F65BE1">
            <w:pPr>
              <w:jc w:val="center"/>
              <w:rPr>
                <w:color w:val="000000"/>
              </w:rPr>
            </w:pPr>
            <w:r>
              <w:rPr>
                <w:color w:val="000000"/>
              </w:rPr>
              <w:t>0,</w:t>
            </w:r>
            <w:r w:rsidR="00F65BE1">
              <w:rPr>
                <w:color w:val="000000"/>
              </w:rPr>
              <w:t>6</w:t>
            </w:r>
            <w:r>
              <w:rPr>
                <w:color w:val="000000"/>
              </w:rPr>
              <w:t>0</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7A16EC">
            <w:pPr>
              <w:jc w:val="center"/>
              <w:rPr>
                <w:color w:val="000000"/>
              </w:rPr>
            </w:pPr>
            <w:r w:rsidRPr="00B83871">
              <w:rPr>
                <w:b/>
                <w:bCs/>
                <w:color w:val="000000"/>
              </w:rPr>
              <w:t>202</w:t>
            </w:r>
            <w:r w:rsidR="007A16EC">
              <w:rPr>
                <w:b/>
                <w:bCs/>
                <w:color w:val="000000"/>
              </w:rPr>
              <w:t>6</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w:t>
            </w:r>
            <w:r w:rsidR="007A16EC">
              <w:rPr>
                <w:b/>
                <w:bCs/>
                <w:color w:val="000000"/>
              </w:rPr>
              <w:t>30</w:t>
            </w:r>
            <w:r w:rsidR="00B055C5"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tcPr>
          <w:p w:rsidR="0054609A" w:rsidRPr="00B83871" w:rsidRDefault="00F65BE1" w:rsidP="0054609A">
            <w:pPr>
              <w:jc w:val="center"/>
              <w:rPr>
                <w:color w:val="000000"/>
              </w:rPr>
            </w:pPr>
            <w:r>
              <w:rPr>
                <w:color w:val="000000"/>
              </w:rPr>
              <w:t>2,09</w:t>
            </w:r>
          </w:p>
        </w:tc>
        <w:tc>
          <w:tcPr>
            <w:tcW w:w="1837" w:type="pct"/>
            <w:shd w:val="clear" w:color="auto" w:fill="auto"/>
            <w:vAlign w:val="center"/>
            <w:hideMark/>
          </w:tcPr>
          <w:p w:rsidR="0054609A" w:rsidRPr="00B83871" w:rsidRDefault="007A16EC" w:rsidP="00F65BE1">
            <w:pPr>
              <w:jc w:val="center"/>
              <w:rPr>
                <w:color w:val="000000"/>
              </w:rPr>
            </w:pPr>
            <w:r>
              <w:rPr>
                <w:color w:val="000000"/>
              </w:rPr>
              <w:t>0,</w:t>
            </w:r>
            <w:r w:rsidR="00F65BE1">
              <w:rPr>
                <w:color w:val="000000"/>
              </w:rPr>
              <w:t>6</w:t>
            </w:r>
            <w:r>
              <w:rPr>
                <w:color w:val="000000"/>
              </w:rPr>
              <w:t>0</w:t>
            </w:r>
          </w:p>
        </w:tc>
      </w:tr>
      <w:tr w:rsidR="0064742D" w:rsidRPr="00B7030F" w:rsidTr="002427F5">
        <w:trPr>
          <w:trHeight w:val="20"/>
        </w:trPr>
        <w:tc>
          <w:tcPr>
            <w:tcW w:w="5000" w:type="pct"/>
            <w:gridSpan w:val="3"/>
            <w:shd w:val="clear" w:color="auto" w:fill="auto"/>
            <w:vAlign w:val="center"/>
            <w:hideMark/>
          </w:tcPr>
          <w:p w:rsidR="0064742D" w:rsidRPr="00B83871" w:rsidRDefault="002427F5" w:rsidP="007A16EC">
            <w:pPr>
              <w:jc w:val="center"/>
              <w:rPr>
                <w:color w:val="000000"/>
              </w:rPr>
            </w:pPr>
            <w:r w:rsidRPr="00B83871">
              <w:rPr>
                <w:b/>
                <w:bCs/>
                <w:color w:val="000000"/>
              </w:rPr>
              <w:t>20</w:t>
            </w:r>
            <w:r w:rsidR="00B055C5" w:rsidRPr="00B83871">
              <w:rPr>
                <w:b/>
                <w:bCs/>
                <w:color w:val="000000"/>
              </w:rPr>
              <w:t>3</w:t>
            </w:r>
            <w:r w:rsidR="007A16EC">
              <w:rPr>
                <w:b/>
                <w:bCs/>
                <w:color w:val="000000"/>
              </w:rPr>
              <w:t>1</w:t>
            </w:r>
            <w:r w:rsidRPr="00B83871">
              <w:rPr>
                <w:b/>
                <w:bCs/>
                <w:color w:val="000000"/>
              </w:rPr>
              <w:t xml:space="preserve"> </w:t>
            </w:r>
            <w:r w:rsidR="00B055C5" w:rsidRPr="00B83871">
              <w:rPr>
                <w:b/>
                <w:bCs/>
                <w:color w:val="000000"/>
              </w:rPr>
              <w:t>–</w:t>
            </w:r>
            <w:r w:rsidRPr="00B83871">
              <w:rPr>
                <w:b/>
                <w:bCs/>
                <w:color w:val="000000"/>
              </w:rPr>
              <w:t xml:space="preserve"> </w:t>
            </w:r>
            <w:r w:rsidR="00B055C5" w:rsidRPr="00B83871">
              <w:rPr>
                <w:b/>
                <w:bCs/>
                <w:color w:val="000000"/>
              </w:rPr>
              <w:t>203</w:t>
            </w:r>
            <w:r w:rsidR="007A16EC">
              <w:rPr>
                <w:b/>
                <w:bCs/>
                <w:color w:val="000000"/>
              </w:rPr>
              <w:t>5</w:t>
            </w:r>
            <w:r w:rsidR="00B055C5" w:rsidRPr="00B83871">
              <w:rPr>
                <w:b/>
                <w:bCs/>
                <w:color w:val="000000"/>
              </w:rPr>
              <w:t xml:space="preserve"> г.</w:t>
            </w:r>
          </w:p>
        </w:tc>
      </w:tr>
      <w:tr w:rsidR="0054609A" w:rsidRPr="00B7030F" w:rsidTr="00CE73D7">
        <w:trPr>
          <w:trHeight w:val="20"/>
        </w:trPr>
        <w:tc>
          <w:tcPr>
            <w:tcW w:w="1396" w:type="pct"/>
            <w:shd w:val="clear" w:color="auto" w:fill="auto"/>
            <w:vAlign w:val="center"/>
            <w:hideMark/>
          </w:tcPr>
          <w:p w:rsidR="0054609A" w:rsidRPr="00B7030F" w:rsidRDefault="00E519DC" w:rsidP="0054609A">
            <w:pPr>
              <w:rPr>
                <w:color w:val="000000"/>
              </w:rPr>
            </w:pPr>
            <w:r>
              <w:rPr>
                <w:color w:val="000000"/>
              </w:rPr>
              <w:t>Котельная д. Козловская</w:t>
            </w:r>
          </w:p>
        </w:tc>
        <w:tc>
          <w:tcPr>
            <w:tcW w:w="1767" w:type="pct"/>
            <w:shd w:val="clear" w:color="auto" w:fill="auto"/>
            <w:vAlign w:val="center"/>
          </w:tcPr>
          <w:p w:rsidR="0054609A" w:rsidRPr="00B83871" w:rsidRDefault="00F65BE1" w:rsidP="0054609A">
            <w:pPr>
              <w:jc w:val="center"/>
              <w:rPr>
                <w:color w:val="000000"/>
              </w:rPr>
            </w:pPr>
            <w:r>
              <w:rPr>
                <w:color w:val="000000"/>
              </w:rPr>
              <w:t>2,09</w:t>
            </w:r>
          </w:p>
        </w:tc>
        <w:tc>
          <w:tcPr>
            <w:tcW w:w="1837" w:type="pct"/>
            <w:shd w:val="clear" w:color="auto" w:fill="auto"/>
            <w:vAlign w:val="center"/>
            <w:hideMark/>
          </w:tcPr>
          <w:p w:rsidR="0054609A" w:rsidRPr="00B83871" w:rsidRDefault="007A16EC" w:rsidP="00F65BE1">
            <w:pPr>
              <w:jc w:val="center"/>
              <w:rPr>
                <w:color w:val="000000"/>
              </w:rPr>
            </w:pPr>
            <w:r>
              <w:rPr>
                <w:color w:val="000000"/>
              </w:rPr>
              <w:t>0,</w:t>
            </w:r>
            <w:r w:rsidR="00F65BE1">
              <w:rPr>
                <w:color w:val="000000"/>
              </w:rPr>
              <w:t>6</w:t>
            </w:r>
            <w:r>
              <w:rPr>
                <w:color w:val="000000"/>
              </w:rPr>
              <w:t>0</w:t>
            </w:r>
          </w:p>
        </w:tc>
      </w:tr>
    </w:tbl>
    <w:p w:rsidR="0064742D" w:rsidRPr="00B7030F" w:rsidRDefault="0064742D" w:rsidP="00B276C6">
      <w:pPr>
        <w:ind w:firstLine="709"/>
        <w:jc w:val="right"/>
        <w:rPr>
          <w:sz w:val="28"/>
          <w:szCs w:val="28"/>
        </w:rPr>
      </w:pPr>
    </w:p>
    <w:p w:rsidR="00B276C6" w:rsidRPr="00B7030F" w:rsidRDefault="00B276C6"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не производится и в перспективе не планируется.</w:t>
      </w:r>
    </w:p>
    <w:p w:rsidR="00B276C6" w:rsidRPr="00B7030F" w:rsidRDefault="00B276C6" w:rsidP="00B276C6">
      <w:pPr>
        <w:ind w:firstLine="709"/>
        <w:jc w:val="both"/>
        <w:rPr>
          <w:sz w:val="28"/>
          <w:szCs w:val="28"/>
        </w:rPr>
      </w:pPr>
    </w:p>
    <w:p w:rsidR="00B276C6" w:rsidRPr="00B7030F" w:rsidRDefault="00DB2206" w:rsidP="00B276C6">
      <w:pPr>
        <w:ind w:firstLine="709"/>
        <w:jc w:val="both"/>
        <w:rPr>
          <w:b/>
          <w:sz w:val="28"/>
          <w:szCs w:val="28"/>
        </w:rPr>
      </w:pPr>
      <w:r w:rsidRPr="00B7030F">
        <w:rPr>
          <w:b/>
          <w:sz w:val="28"/>
          <w:szCs w:val="28"/>
        </w:rPr>
        <w:t>в8</w:t>
      </w:r>
      <w:r w:rsidR="00B276C6" w:rsidRPr="00B7030F">
        <w:rPr>
          <w:b/>
          <w:sz w:val="28"/>
          <w:szCs w:val="28"/>
        </w:rPr>
        <w:t xml:space="preserve">) </w:t>
      </w:r>
      <w:r w:rsidR="00D73EEC" w:rsidRPr="00B7030F">
        <w:rPr>
          <w:b/>
          <w:sz w:val="28"/>
          <w:szCs w:val="28"/>
        </w:rPr>
        <w:t>Значения существующей и перспективной тепловой нагрузки потребителей, устанавливаемые с учетом расчетной тепловой нагрузки</w:t>
      </w:r>
    </w:p>
    <w:p w:rsidR="00B276C6" w:rsidRPr="00B7030F" w:rsidRDefault="00DE0CE0" w:rsidP="00B276C6">
      <w:pPr>
        <w:ind w:firstLine="709"/>
        <w:jc w:val="both"/>
        <w:rPr>
          <w:sz w:val="28"/>
          <w:szCs w:val="28"/>
        </w:rPr>
      </w:pPr>
      <w:r w:rsidRPr="00B7030F">
        <w:rPr>
          <w:sz w:val="28"/>
          <w:szCs w:val="28"/>
        </w:rPr>
        <w:t>Значения существующей и перспектив</w:t>
      </w:r>
      <w:r>
        <w:rPr>
          <w:sz w:val="28"/>
          <w:szCs w:val="28"/>
        </w:rPr>
        <w:t>ной тепловой нагрузки потребите</w:t>
      </w:r>
      <w:r w:rsidRPr="00B7030F">
        <w:rPr>
          <w:sz w:val="28"/>
          <w:szCs w:val="28"/>
        </w:rPr>
        <w:t xml:space="preserve">лей, устанавливаемые с учетом расчетной тепловой нагрузки, приведены в таблице </w:t>
      </w:r>
      <w:r>
        <w:rPr>
          <w:sz w:val="28"/>
          <w:szCs w:val="28"/>
        </w:rPr>
        <w:t>3</w:t>
      </w:r>
      <w:r w:rsidRPr="00B7030F">
        <w:rPr>
          <w:sz w:val="28"/>
          <w:szCs w:val="28"/>
        </w:rPr>
        <w:t>.</w:t>
      </w:r>
    </w:p>
    <w:p w:rsidR="004A2177" w:rsidRPr="00B7030F" w:rsidRDefault="004A2177" w:rsidP="00B276C6">
      <w:pPr>
        <w:ind w:firstLine="709"/>
        <w:jc w:val="both"/>
        <w:rPr>
          <w:sz w:val="28"/>
          <w:szCs w:val="28"/>
        </w:rPr>
      </w:pPr>
    </w:p>
    <w:p w:rsidR="00D73EEC" w:rsidRPr="00B7030F" w:rsidRDefault="00DB2206" w:rsidP="004A2177">
      <w:pPr>
        <w:ind w:firstLine="709"/>
        <w:jc w:val="both"/>
        <w:rPr>
          <w:b/>
          <w:sz w:val="28"/>
          <w:szCs w:val="28"/>
        </w:rPr>
      </w:pPr>
      <w:r w:rsidRPr="00B7030F">
        <w:rPr>
          <w:b/>
          <w:sz w:val="28"/>
          <w:szCs w:val="28"/>
        </w:rPr>
        <w:t>г</w:t>
      </w:r>
      <w:r w:rsidR="00D73EEC" w:rsidRPr="00B7030F">
        <w:rPr>
          <w:b/>
          <w:sz w:val="28"/>
          <w:szCs w:val="28"/>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D73EEC" w:rsidRPr="00B7030F" w:rsidRDefault="00D73EEC"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отсутствуют.</w:t>
      </w:r>
    </w:p>
    <w:p w:rsidR="00D73EEC" w:rsidRPr="00B7030F" w:rsidRDefault="00D73EEC" w:rsidP="004A2177">
      <w:pPr>
        <w:ind w:firstLine="709"/>
        <w:jc w:val="both"/>
        <w:rPr>
          <w:b/>
          <w:sz w:val="28"/>
          <w:szCs w:val="28"/>
        </w:rPr>
      </w:pPr>
    </w:p>
    <w:p w:rsidR="004A2177" w:rsidRPr="00B7030F" w:rsidRDefault="00DB2206" w:rsidP="004A2177">
      <w:pPr>
        <w:ind w:firstLine="709"/>
        <w:jc w:val="both"/>
        <w:rPr>
          <w:b/>
          <w:sz w:val="28"/>
          <w:szCs w:val="28"/>
        </w:rPr>
      </w:pPr>
      <w:r w:rsidRPr="00B7030F">
        <w:rPr>
          <w:b/>
          <w:sz w:val="28"/>
          <w:szCs w:val="28"/>
        </w:rPr>
        <w:t>д</w:t>
      </w:r>
      <w:r w:rsidR="004A2177" w:rsidRPr="00B7030F">
        <w:rPr>
          <w:b/>
          <w:sz w:val="28"/>
          <w:szCs w:val="28"/>
        </w:rPr>
        <w:t xml:space="preserve">) </w:t>
      </w:r>
      <w:r w:rsidR="004156B5" w:rsidRPr="00B7030F">
        <w:rPr>
          <w:b/>
          <w:sz w:val="28"/>
          <w:szCs w:val="28"/>
        </w:rPr>
        <w:t>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2427F5" w:rsidRPr="00B7030F" w:rsidRDefault="002427F5"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427F5" w:rsidRPr="00B7030F" w:rsidRDefault="002427F5" w:rsidP="002427F5">
      <w:pPr>
        <w:tabs>
          <w:tab w:val="left" w:pos="1276"/>
        </w:tabs>
        <w:ind w:firstLine="709"/>
        <w:jc w:val="both"/>
        <w:rPr>
          <w:sz w:val="28"/>
          <w:szCs w:val="28"/>
        </w:rPr>
      </w:pPr>
      <w:r w:rsidRPr="00B7030F">
        <w:rPr>
          <w:sz w:val="28"/>
          <w:szCs w:val="28"/>
        </w:rPr>
        <w:lastRenderedPageBreak/>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2427F5" w:rsidRPr="00B7030F" w:rsidRDefault="002427F5"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B7030F">
        <w:rPr>
          <w:sz w:val="28"/>
          <w:szCs w:val="28"/>
        </w:rPr>
        <w:t>A+Z→min</w:t>
      </w:r>
      <w:proofErr w:type="spellEnd"/>
      <w:r w:rsidRPr="00B7030F">
        <w:rPr>
          <w:sz w:val="28"/>
          <w:szCs w:val="28"/>
        </w:rPr>
        <w:t xml:space="preserve"> (руб./Гкал/ч),</w:t>
      </w:r>
    </w:p>
    <w:p w:rsidR="002427F5" w:rsidRPr="00B7030F" w:rsidRDefault="002427F5"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2427F5" w:rsidRPr="00B7030F" w:rsidRDefault="002427F5" w:rsidP="002427F5">
      <w:pPr>
        <w:tabs>
          <w:tab w:val="left" w:pos="1276"/>
        </w:tabs>
        <w:jc w:val="both"/>
        <w:rPr>
          <w:sz w:val="28"/>
          <w:szCs w:val="28"/>
        </w:rPr>
      </w:pPr>
      <w:r w:rsidRPr="00B7030F">
        <w:rPr>
          <w:sz w:val="28"/>
          <w:szCs w:val="28"/>
        </w:rPr>
        <w:t>Z – удельная стоимость сооружения котельной, руб./Гкал/ч.</w:t>
      </w:r>
    </w:p>
    <w:p w:rsidR="002427F5" w:rsidRPr="00B7030F" w:rsidRDefault="002427F5"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w:t>
      </w:r>
      <w:proofErr w:type="gramStart"/>
      <w:r w:rsidRPr="00B7030F">
        <w:rPr>
          <w:sz w:val="28"/>
          <w:szCs w:val="28"/>
          <w:vertAlign w:val="superscript"/>
        </w:rPr>
        <w:t>4</w:t>
      </w:r>
      <w:r w:rsidRPr="00B7030F">
        <w:rPr>
          <w:sz w:val="28"/>
          <w:szCs w:val="28"/>
        </w:rPr>
        <w:t>)·</w:t>
      </w:r>
      <w:proofErr w:type="gramEnd"/>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w:t>
      </w:r>
      <w:proofErr w:type="spellStart"/>
      <w:r w:rsidRPr="00B7030F">
        <w:rPr>
          <w:sz w:val="28"/>
          <w:szCs w:val="28"/>
        </w:rPr>
        <w:t>Δτ</w:t>
      </w:r>
      <w:proofErr w:type="spellEnd"/>
      <w:r w:rsidRPr="00B7030F">
        <w:rPr>
          <w:sz w:val="28"/>
          <w:szCs w:val="28"/>
        </w:rPr>
        <w:t>/П)</w:t>
      </w:r>
      <w:r w:rsidRPr="00B7030F">
        <w:rPr>
          <w:sz w:val="28"/>
          <w:szCs w:val="28"/>
          <w:vertAlign w:val="superscript"/>
        </w:rPr>
        <w:t>0,15</w:t>
      </w:r>
    </w:p>
    <w:p w:rsidR="002427F5" w:rsidRPr="00B7030F" w:rsidRDefault="002427F5" w:rsidP="002427F5">
      <w:pPr>
        <w:tabs>
          <w:tab w:val="left" w:pos="1276"/>
        </w:tabs>
        <w:jc w:val="both"/>
        <w:rPr>
          <w:sz w:val="28"/>
          <w:szCs w:val="28"/>
        </w:rPr>
      </w:pPr>
      <w:r w:rsidRPr="00B7030F">
        <w:rPr>
          <w:sz w:val="28"/>
          <w:szCs w:val="28"/>
        </w:rPr>
        <w:t>где: B – среднее число абонентов на 1 км2;</w:t>
      </w:r>
    </w:p>
    <w:p w:rsidR="002427F5" w:rsidRPr="00B7030F" w:rsidRDefault="002427F5"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2427F5" w:rsidRPr="00B7030F" w:rsidRDefault="002427F5" w:rsidP="002427F5">
      <w:pPr>
        <w:tabs>
          <w:tab w:val="left" w:pos="1276"/>
        </w:tabs>
        <w:jc w:val="both"/>
        <w:rPr>
          <w:sz w:val="28"/>
          <w:szCs w:val="28"/>
        </w:rPr>
      </w:pPr>
      <w:r w:rsidRPr="00B7030F">
        <w:rPr>
          <w:sz w:val="28"/>
          <w:szCs w:val="28"/>
        </w:rPr>
        <w:t>П – теплоплотность района, Гкал/ч·км2;</w:t>
      </w:r>
    </w:p>
    <w:p w:rsidR="002427F5" w:rsidRPr="00B7030F" w:rsidRDefault="002427F5" w:rsidP="002427F5">
      <w:pPr>
        <w:tabs>
          <w:tab w:val="left" w:pos="1276"/>
        </w:tabs>
        <w:jc w:val="both"/>
        <w:rPr>
          <w:sz w:val="28"/>
          <w:szCs w:val="28"/>
        </w:rPr>
      </w:pPr>
      <w:proofErr w:type="spellStart"/>
      <w:r w:rsidRPr="00B7030F">
        <w:rPr>
          <w:sz w:val="28"/>
          <w:szCs w:val="28"/>
        </w:rPr>
        <w:t>Δτ</w:t>
      </w:r>
      <w:proofErr w:type="spellEnd"/>
      <w:r w:rsidRPr="00B7030F">
        <w:rPr>
          <w:sz w:val="28"/>
          <w:szCs w:val="28"/>
        </w:rPr>
        <w:t xml:space="preserve"> – расчетный перепад температур теплоносителя в тепловой сети, </w:t>
      </w:r>
      <w:proofErr w:type="spellStart"/>
      <w:r w:rsidRPr="00B7030F">
        <w:rPr>
          <w:sz w:val="28"/>
          <w:szCs w:val="28"/>
        </w:rPr>
        <w:t>гр.C</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2427F5" w:rsidRPr="00B7030F" w:rsidRDefault="002427F5" w:rsidP="002427F5">
      <w:pPr>
        <w:tabs>
          <w:tab w:val="left" w:pos="1276"/>
        </w:tabs>
        <w:ind w:firstLine="709"/>
        <w:jc w:val="both"/>
        <w:rPr>
          <w:sz w:val="28"/>
          <w:szCs w:val="28"/>
        </w:rPr>
      </w:pPr>
      <w:proofErr w:type="spellStart"/>
      <w:r w:rsidRPr="00B7030F">
        <w:rPr>
          <w:sz w:val="28"/>
          <w:szCs w:val="28"/>
        </w:rPr>
        <w:t>R</w:t>
      </w:r>
      <w:r w:rsidRPr="00B7030F">
        <w:rPr>
          <w:sz w:val="28"/>
          <w:szCs w:val="28"/>
          <w:vertAlign w:val="subscript"/>
        </w:rPr>
        <w:t>пред</w:t>
      </w:r>
      <w:proofErr w:type="spellEnd"/>
      <w:r w:rsidRPr="00B7030F">
        <w:rPr>
          <w:sz w:val="28"/>
          <w:szCs w:val="28"/>
        </w:rPr>
        <w:t>=[(p–</w:t>
      </w:r>
      <w:proofErr w:type="gramStart"/>
      <w:r w:rsidRPr="00B7030F">
        <w:rPr>
          <w:sz w:val="28"/>
          <w:szCs w:val="28"/>
        </w:rPr>
        <w:t>C)/</w:t>
      </w:r>
      <w:proofErr w:type="gramEnd"/>
      <w:r w:rsidRPr="00B7030F">
        <w:rPr>
          <w:sz w:val="28"/>
          <w:szCs w:val="28"/>
        </w:rPr>
        <w:t>1,2K]</w:t>
      </w:r>
      <w:r w:rsidRPr="00B7030F">
        <w:rPr>
          <w:sz w:val="28"/>
          <w:szCs w:val="28"/>
          <w:vertAlign w:val="superscript"/>
        </w:rPr>
        <w:t>2,5</w:t>
      </w:r>
    </w:p>
    <w:p w:rsidR="002427F5" w:rsidRPr="00B7030F" w:rsidRDefault="002427F5" w:rsidP="002427F5">
      <w:pPr>
        <w:tabs>
          <w:tab w:val="left" w:pos="1276"/>
        </w:tabs>
        <w:jc w:val="both"/>
        <w:rPr>
          <w:sz w:val="28"/>
          <w:szCs w:val="28"/>
        </w:rPr>
      </w:pPr>
      <w:r w:rsidRPr="00B7030F">
        <w:rPr>
          <w:sz w:val="28"/>
          <w:szCs w:val="28"/>
        </w:rPr>
        <w:t xml:space="preserve">где </w:t>
      </w:r>
      <w:proofErr w:type="spellStart"/>
      <w:r w:rsidRPr="00B7030F">
        <w:rPr>
          <w:sz w:val="28"/>
          <w:szCs w:val="28"/>
        </w:rPr>
        <w:t>R</w:t>
      </w:r>
      <w:r w:rsidRPr="00B7030F">
        <w:rPr>
          <w:sz w:val="28"/>
          <w:szCs w:val="28"/>
          <w:vertAlign w:val="subscript"/>
        </w:rPr>
        <w:t>пред</w:t>
      </w:r>
      <w:proofErr w:type="spellEnd"/>
      <w:r w:rsidRPr="00B7030F">
        <w:rPr>
          <w:sz w:val="28"/>
          <w:szCs w:val="28"/>
        </w:rPr>
        <w:t xml:space="preserve"> – предельный радиус действия тепловой сети, км;</w:t>
      </w:r>
    </w:p>
    <w:p w:rsidR="002427F5" w:rsidRPr="00B7030F" w:rsidRDefault="002427F5" w:rsidP="002427F5">
      <w:pPr>
        <w:tabs>
          <w:tab w:val="left" w:pos="1276"/>
        </w:tabs>
        <w:jc w:val="both"/>
        <w:rPr>
          <w:sz w:val="28"/>
          <w:szCs w:val="28"/>
        </w:rPr>
      </w:pPr>
      <w:r w:rsidRPr="00B7030F">
        <w:rPr>
          <w:sz w:val="28"/>
          <w:szCs w:val="28"/>
        </w:rPr>
        <w:t>p – разница себестоимости тепла, выработанного на котельн</w:t>
      </w:r>
      <w:r w:rsidR="003D50F0">
        <w:rPr>
          <w:sz w:val="28"/>
          <w:szCs w:val="28"/>
        </w:rPr>
        <w:t>ой</w:t>
      </w:r>
      <w:r w:rsidRPr="00B7030F">
        <w:rPr>
          <w:sz w:val="28"/>
          <w:szCs w:val="28"/>
        </w:rPr>
        <w:t xml:space="preserve"> и в индивидуальных котельных абонентов, руб./Гкал;</w:t>
      </w:r>
    </w:p>
    <w:p w:rsidR="002427F5" w:rsidRPr="00B7030F" w:rsidRDefault="002427F5"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2427F5" w:rsidRPr="00B7030F" w:rsidRDefault="002427F5"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B7030F">
        <w:rPr>
          <w:sz w:val="28"/>
          <w:szCs w:val="28"/>
        </w:rPr>
        <w:t>Гкал·км</w:t>
      </w:r>
      <w:proofErr w:type="spellEnd"/>
      <w:r w:rsidRPr="00B7030F">
        <w:rPr>
          <w:sz w:val="28"/>
          <w:szCs w:val="28"/>
        </w:rPr>
        <w:t>.</w:t>
      </w:r>
    </w:p>
    <w:p w:rsidR="002427F5" w:rsidRPr="00B7030F" w:rsidRDefault="002427F5"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sidR="00BA20B1">
        <w:rPr>
          <w:sz w:val="28"/>
          <w:szCs w:val="28"/>
        </w:rPr>
        <w:t>сельского поселения «Ракуло - Кокшеньгское»</w:t>
      </w:r>
      <w:r w:rsidRPr="00B7030F">
        <w:rPr>
          <w:sz w:val="28"/>
          <w:szCs w:val="28"/>
        </w:rPr>
        <w:t xml:space="preserve"> приведены в таблице </w:t>
      </w:r>
      <w:r w:rsidR="00750A34">
        <w:rPr>
          <w:sz w:val="28"/>
          <w:szCs w:val="28"/>
        </w:rPr>
        <w:t>7</w:t>
      </w:r>
      <w:r w:rsidRPr="00B7030F">
        <w:rPr>
          <w:sz w:val="28"/>
          <w:szCs w:val="28"/>
        </w:rPr>
        <w:t>.</w:t>
      </w: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pPr>
    </w:p>
    <w:p w:rsidR="002427F5" w:rsidRPr="00B7030F" w:rsidRDefault="002427F5" w:rsidP="002427F5">
      <w:pPr>
        <w:tabs>
          <w:tab w:val="left" w:pos="1276"/>
        </w:tabs>
        <w:ind w:firstLine="709"/>
        <w:jc w:val="both"/>
        <w:rPr>
          <w:color w:val="FF0000"/>
          <w:sz w:val="28"/>
          <w:szCs w:val="28"/>
        </w:rPr>
        <w:sectPr w:rsidR="002427F5" w:rsidRPr="00B7030F" w:rsidSect="00F06EF5">
          <w:pgSz w:w="11906" w:h="16838"/>
          <w:pgMar w:top="1134" w:right="1134" w:bottom="1134" w:left="1134" w:header="720" w:footer="709" w:gutter="0"/>
          <w:cols w:space="720"/>
          <w:docGrid w:linePitch="360"/>
        </w:sectPr>
      </w:pPr>
    </w:p>
    <w:p w:rsidR="002427F5" w:rsidRDefault="002427F5" w:rsidP="002427F5">
      <w:pPr>
        <w:tabs>
          <w:tab w:val="left" w:pos="1276"/>
        </w:tabs>
        <w:ind w:firstLine="709"/>
        <w:jc w:val="right"/>
        <w:rPr>
          <w:sz w:val="28"/>
          <w:szCs w:val="28"/>
          <w:lang w:val="en-US"/>
        </w:rPr>
      </w:pPr>
      <w:r w:rsidRPr="00B7030F">
        <w:rPr>
          <w:sz w:val="28"/>
          <w:szCs w:val="28"/>
        </w:rPr>
        <w:lastRenderedPageBreak/>
        <w:t xml:space="preserve">Таблица </w:t>
      </w:r>
      <w:r w:rsidR="00750A34">
        <w:rPr>
          <w:sz w:val="28"/>
          <w:szCs w:val="28"/>
        </w:rPr>
        <w:t>7</w:t>
      </w:r>
    </w:p>
    <w:tbl>
      <w:tblPr>
        <w:tblW w:w="5000" w:type="pct"/>
        <w:tblLook w:val="04A0" w:firstRow="1" w:lastRow="0" w:firstColumn="1" w:lastColumn="0" w:noHBand="0" w:noVBand="1"/>
      </w:tblPr>
      <w:tblGrid>
        <w:gridCol w:w="1448"/>
        <w:gridCol w:w="1479"/>
        <w:gridCol w:w="1250"/>
        <w:gridCol w:w="1202"/>
        <w:gridCol w:w="1339"/>
        <w:gridCol w:w="1415"/>
        <w:gridCol w:w="971"/>
        <w:gridCol w:w="1430"/>
        <w:gridCol w:w="1453"/>
        <w:gridCol w:w="1305"/>
        <w:gridCol w:w="1494"/>
      </w:tblGrid>
      <w:tr w:rsidR="00B83871" w:rsidRPr="00CD1BD8" w:rsidTr="0006131F">
        <w:trPr>
          <w:trHeight w:val="2100"/>
          <w:tblHeader/>
        </w:trPr>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 xml:space="preserve">Стоимость тепловых сетей, </w:t>
            </w:r>
            <w:r w:rsidR="00DE0CE0" w:rsidRPr="00CD1BD8">
              <w:rPr>
                <w:b/>
                <w:color w:val="000000"/>
              </w:rPr>
              <w:t>млн.</w:t>
            </w:r>
            <w:r w:rsidRPr="00CD1BD8">
              <w:rPr>
                <w:b/>
                <w:color w:val="000000"/>
              </w:rPr>
              <w:t xml:space="preserve"> руб.</w:t>
            </w:r>
          </w:p>
        </w:tc>
        <w:tc>
          <w:tcPr>
            <w:tcW w:w="484"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B83871" w:rsidRPr="00CD1BD8" w:rsidRDefault="00B83871" w:rsidP="005635A4">
            <w:pPr>
              <w:ind w:left="-113" w:right="-113"/>
              <w:jc w:val="center"/>
              <w:rPr>
                <w:b/>
                <w:color w:val="000000"/>
              </w:rPr>
            </w:pPr>
            <w:r w:rsidRPr="00CD1BD8">
              <w:rPr>
                <w:b/>
                <w:color w:val="000000"/>
              </w:rPr>
              <w:t>Радиус эффективного теплоснабжения, км</w:t>
            </w:r>
          </w:p>
        </w:tc>
      </w:tr>
      <w:tr w:rsidR="0006131F" w:rsidRPr="00CD1BD8" w:rsidTr="0006131F">
        <w:trPr>
          <w:trHeight w:val="1200"/>
        </w:trPr>
        <w:tc>
          <w:tcPr>
            <w:tcW w:w="490" w:type="pct"/>
            <w:tcBorders>
              <w:top w:val="nil"/>
              <w:left w:val="single" w:sz="4" w:space="0" w:color="auto"/>
              <w:bottom w:val="single" w:sz="4" w:space="0" w:color="auto"/>
              <w:right w:val="single" w:sz="4" w:space="0" w:color="auto"/>
            </w:tcBorders>
            <w:shd w:val="clear" w:color="auto" w:fill="auto"/>
            <w:vAlign w:val="center"/>
          </w:tcPr>
          <w:p w:rsidR="0006131F" w:rsidRPr="00CD1BD8" w:rsidRDefault="0006131F" w:rsidP="007A7178">
            <w:r>
              <w:t>Котельная д. Козловская</w:t>
            </w:r>
          </w:p>
        </w:tc>
        <w:tc>
          <w:tcPr>
            <w:tcW w:w="500"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0,169</w:t>
            </w:r>
          </w:p>
        </w:tc>
        <w:tc>
          <w:tcPr>
            <w:tcW w:w="423"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16</w:t>
            </w:r>
          </w:p>
        </w:tc>
        <w:tc>
          <w:tcPr>
            <w:tcW w:w="406"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95</w:t>
            </w:r>
          </w:p>
        </w:tc>
        <w:tc>
          <w:tcPr>
            <w:tcW w:w="453"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sidRPr="00765A97">
              <w:rPr>
                <w:color w:val="000000"/>
              </w:rPr>
              <w:t>0,</w:t>
            </w:r>
            <w:r>
              <w:rPr>
                <w:color w:val="000000"/>
              </w:rPr>
              <w:t>2</w:t>
            </w:r>
            <w:r w:rsidRPr="00765A97">
              <w:rPr>
                <w:color w:val="000000"/>
              </w:rPr>
              <w:t>00</w:t>
            </w:r>
          </w:p>
        </w:tc>
        <w:tc>
          <w:tcPr>
            <w:tcW w:w="478"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166</w:t>
            </w:r>
          </w:p>
        </w:tc>
        <w:tc>
          <w:tcPr>
            <w:tcW w:w="328"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0</w:t>
            </w:r>
          </w:p>
        </w:tc>
        <w:tc>
          <w:tcPr>
            <w:tcW w:w="484"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0</w:t>
            </w:r>
          </w:p>
        </w:tc>
        <w:tc>
          <w:tcPr>
            <w:tcW w:w="491"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1,2</w:t>
            </w:r>
          </w:p>
        </w:tc>
        <w:tc>
          <w:tcPr>
            <w:tcW w:w="441"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sidRPr="00765A97">
              <w:rPr>
                <w:color w:val="000000"/>
              </w:rPr>
              <w:t>25</w:t>
            </w:r>
          </w:p>
        </w:tc>
        <w:tc>
          <w:tcPr>
            <w:tcW w:w="505" w:type="pct"/>
            <w:tcBorders>
              <w:top w:val="nil"/>
              <w:left w:val="nil"/>
              <w:bottom w:val="single" w:sz="4" w:space="0" w:color="auto"/>
              <w:right w:val="single" w:sz="4" w:space="0" w:color="auto"/>
            </w:tcBorders>
            <w:shd w:val="clear" w:color="auto" w:fill="auto"/>
            <w:noWrap/>
            <w:vAlign w:val="center"/>
          </w:tcPr>
          <w:p w:rsidR="0006131F" w:rsidRPr="00765A97" w:rsidRDefault="0006131F" w:rsidP="0063754F">
            <w:pPr>
              <w:jc w:val="center"/>
              <w:rPr>
                <w:color w:val="000000"/>
              </w:rPr>
            </w:pPr>
            <w:r>
              <w:rPr>
                <w:color w:val="000000"/>
              </w:rPr>
              <w:t>1,47</w:t>
            </w:r>
          </w:p>
        </w:tc>
      </w:tr>
    </w:tbl>
    <w:p w:rsidR="00B83871" w:rsidRPr="00B7030F" w:rsidRDefault="00B83871" w:rsidP="002427F5">
      <w:pPr>
        <w:tabs>
          <w:tab w:val="left" w:pos="1276"/>
        </w:tabs>
        <w:ind w:firstLine="709"/>
        <w:jc w:val="right"/>
        <w:rPr>
          <w:sz w:val="28"/>
          <w:szCs w:val="28"/>
          <w:lang w:val="en-US"/>
        </w:rPr>
      </w:pPr>
    </w:p>
    <w:p w:rsidR="002427F5" w:rsidRPr="00B7030F" w:rsidRDefault="002427F5" w:rsidP="004A2177">
      <w:pPr>
        <w:pStyle w:val="aff1"/>
        <w:autoSpaceDE w:val="0"/>
        <w:autoSpaceDN w:val="0"/>
        <w:adjustRightInd w:val="0"/>
        <w:ind w:left="0" w:firstLine="709"/>
        <w:jc w:val="both"/>
        <w:rPr>
          <w:sz w:val="28"/>
          <w:szCs w:val="28"/>
        </w:rPr>
        <w:sectPr w:rsidR="002427F5" w:rsidRPr="00B7030F" w:rsidSect="002427F5">
          <w:footerReference w:type="default" r:id="rId13"/>
          <w:footerReference w:type="first" r:id="rId14"/>
          <w:pgSz w:w="16838" w:h="11906" w:orient="landscape"/>
          <w:pgMar w:top="1134" w:right="1134" w:bottom="1134" w:left="1134" w:header="720" w:footer="709" w:gutter="0"/>
          <w:cols w:space="720"/>
          <w:docGrid w:linePitch="360"/>
        </w:sectPr>
      </w:pPr>
    </w:p>
    <w:p w:rsidR="004062D5"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3" w:name="_Toc530746302"/>
      <w:bookmarkEnd w:id="12"/>
      <w:r w:rsidRPr="00B7030F">
        <w:rPr>
          <w:rFonts w:asciiTheme="majorHAnsi" w:hAnsiTheme="majorHAnsi"/>
          <w:caps/>
          <w:color w:val="000000" w:themeColor="text1"/>
          <w:spacing w:val="20"/>
          <w:sz w:val="34"/>
          <w:szCs w:val="34"/>
        </w:rPr>
        <w:lastRenderedPageBreak/>
        <w:t>3</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 xml:space="preserve">Существующие и </w:t>
      </w:r>
      <w:r w:rsidRPr="00B7030F">
        <w:rPr>
          <w:rFonts w:asciiTheme="majorHAnsi" w:hAnsiTheme="majorHAnsi"/>
          <w:caps/>
          <w:color w:val="000000" w:themeColor="text1"/>
          <w:spacing w:val="20"/>
          <w:sz w:val="34"/>
          <w:szCs w:val="34"/>
        </w:rPr>
        <w:t>Перспективны</w:t>
      </w:r>
      <w:r w:rsidR="00A90E6E" w:rsidRPr="00B7030F">
        <w:rPr>
          <w:rFonts w:asciiTheme="majorHAnsi" w:hAnsiTheme="majorHAnsi"/>
          <w:caps/>
          <w:color w:val="000000" w:themeColor="text1"/>
          <w:spacing w:val="20"/>
          <w:sz w:val="34"/>
          <w:szCs w:val="34"/>
        </w:rPr>
        <w:t>е</w:t>
      </w:r>
      <w:r w:rsidRPr="00B7030F">
        <w:rPr>
          <w:rFonts w:asciiTheme="majorHAnsi" w:hAnsiTheme="majorHAnsi"/>
          <w:caps/>
          <w:color w:val="000000" w:themeColor="text1"/>
          <w:spacing w:val="20"/>
          <w:sz w:val="34"/>
          <w:szCs w:val="34"/>
        </w:rPr>
        <w:t xml:space="preserve"> баланс</w:t>
      </w:r>
      <w:r w:rsidR="00A90E6E" w:rsidRPr="00B7030F">
        <w:rPr>
          <w:rFonts w:asciiTheme="majorHAnsi" w:hAnsiTheme="majorHAnsi"/>
          <w:caps/>
          <w:color w:val="000000" w:themeColor="text1"/>
          <w:spacing w:val="20"/>
          <w:sz w:val="34"/>
          <w:szCs w:val="34"/>
        </w:rPr>
        <w:t>ы</w:t>
      </w:r>
      <w:r w:rsidRPr="00B7030F">
        <w:rPr>
          <w:rFonts w:asciiTheme="majorHAnsi" w:hAnsiTheme="majorHAnsi"/>
          <w:caps/>
          <w:color w:val="000000" w:themeColor="text1"/>
          <w:spacing w:val="20"/>
          <w:sz w:val="34"/>
          <w:szCs w:val="34"/>
        </w:rPr>
        <w:t xml:space="preserve"> теплоносителя</w:t>
      </w:r>
      <w:bookmarkEnd w:id="13"/>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а) </w:t>
      </w:r>
      <w:r w:rsidR="00865B36" w:rsidRPr="00B7030F">
        <w:rPr>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E83333" w:rsidRPr="00B7030F" w:rsidRDefault="00DB7C5D" w:rsidP="00E83333">
      <w:pPr>
        <w:ind w:firstLine="709"/>
        <w:jc w:val="both"/>
        <w:rPr>
          <w:sz w:val="28"/>
          <w:szCs w:val="28"/>
        </w:rPr>
      </w:pPr>
      <w:r w:rsidRPr="00B7030F">
        <w:rPr>
          <w:sz w:val="28"/>
          <w:szCs w:val="28"/>
        </w:rPr>
        <w:t xml:space="preserve">Водоподготовительные установки у потребителей в </w:t>
      </w:r>
      <w:r w:rsidR="00BA20B1">
        <w:rPr>
          <w:sz w:val="28"/>
          <w:szCs w:val="28"/>
        </w:rPr>
        <w:t>сельском поселении «Ракуло - Кокшеньгское»</w:t>
      </w:r>
      <w:r w:rsidR="004041FD">
        <w:rPr>
          <w:sz w:val="28"/>
          <w:szCs w:val="28"/>
        </w:rPr>
        <w:t xml:space="preserve"> отсутствуют. Теплоноситель </w:t>
      </w:r>
      <w:r w:rsidRPr="00B7030F">
        <w:rPr>
          <w:sz w:val="28"/>
          <w:szCs w:val="28"/>
        </w:rPr>
        <w:t>теплопотребляющими установками потребителей не потребляется.</w:t>
      </w:r>
    </w:p>
    <w:p w:rsidR="00E83333" w:rsidRPr="00B7030F" w:rsidRDefault="00E83333" w:rsidP="00E83333">
      <w:pPr>
        <w:ind w:firstLine="709"/>
        <w:jc w:val="both"/>
        <w:rPr>
          <w:sz w:val="28"/>
          <w:szCs w:val="28"/>
        </w:rPr>
      </w:pPr>
    </w:p>
    <w:p w:rsidR="00E83333" w:rsidRPr="00B7030F" w:rsidRDefault="00E83333" w:rsidP="00E83333">
      <w:pPr>
        <w:ind w:firstLine="709"/>
        <w:jc w:val="both"/>
        <w:rPr>
          <w:b/>
          <w:sz w:val="28"/>
          <w:szCs w:val="28"/>
        </w:rPr>
      </w:pPr>
      <w:r w:rsidRPr="00B7030F">
        <w:rPr>
          <w:b/>
          <w:sz w:val="28"/>
          <w:szCs w:val="28"/>
        </w:rPr>
        <w:t xml:space="preserve">б) </w:t>
      </w:r>
      <w:r w:rsidR="00865B36" w:rsidRPr="00B7030F">
        <w:rPr>
          <w:b/>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E5E7A" w:rsidRPr="00B7030F" w:rsidRDefault="00AE5E7A" w:rsidP="00AE5E7A">
      <w:pPr>
        <w:ind w:firstLine="709"/>
        <w:jc w:val="both"/>
        <w:rPr>
          <w:sz w:val="28"/>
          <w:szCs w:val="28"/>
        </w:rPr>
      </w:pPr>
      <w:r w:rsidRPr="00B7030F">
        <w:rPr>
          <w:sz w:val="28"/>
          <w:szCs w:val="28"/>
        </w:rPr>
        <w:t>Значения максимального потребления и производства теплоносителя</w:t>
      </w:r>
      <w:r w:rsidR="004D0D1F" w:rsidRPr="00B7030F">
        <w:rPr>
          <w:sz w:val="28"/>
          <w:szCs w:val="28"/>
        </w:rPr>
        <w:t xml:space="preserve"> приведены в таблице </w:t>
      </w:r>
      <w:r w:rsidR="00750A34">
        <w:rPr>
          <w:sz w:val="28"/>
          <w:szCs w:val="28"/>
        </w:rPr>
        <w:t>8</w:t>
      </w:r>
      <w:r w:rsidRPr="00B7030F">
        <w:rPr>
          <w:sz w:val="28"/>
          <w:szCs w:val="28"/>
        </w:rPr>
        <w:t>.</w:t>
      </w:r>
    </w:p>
    <w:p w:rsidR="00AE5E7A" w:rsidRDefault="004D0D1F" w:rsidP="00AE5E7A">
      <w:pPr>
        <w:ind w:firstLine="709"/>
        <w:jc w:val="right"/>
        <w:rPr>
          <w:sz w:val="28"/>
          <w:szCs w:val="28"/>
        </w:rPr>
      </w:pPr>
      <w:r w:rsidRPr="00B7030F">
        <w:rPr>
          <w:sz w:val="28"/>
          <w:szCs w:val="28"/>
        </w:rPr>
        <w:t xml:space="preserve">Таблица </w:t>
      </w:r>
      <w:r w:rsidR="00750A34">
        <w:rPr>
          <w:sz w:val="28"/>
          <w:szCs w:val="28"/>
        </w:rPr>
        <w:t>8</w:t>
      </w:r>
    </w:p>
    <w:tbl>
      <w:tblPr>
        <w:tblW w:w="5000" w:type="pct"/>
        <w:tblLook w:val="04A0" w:firstRow="1" w:lastRow="0" w:firstColumn="1" w:lastColumn="0" w:noHBand="0" w:noVBand="1"/>
      </w:tblPr>
      <w:tblGrid>
        <w:gridCol w:w="1449"/>
        <w:gridCol w:w="1340"/>
        <w:gridCol w:w="1621"/>
        <w:gridCol w:w="1799"/>
        <w:gridCol w:w="1837"/>
        <w:gridCol w:w="1808"/>
      </w:tblGrid>
      <w:tr w:rsidR="008C190D"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w:t>
            </w:r>
            <w:r w:rsidR="00DE0CE0" w:rsidRPr="00CD1BD8">
              <w:rPr>
                <w:b/>
                <w:color w:val="000000"/>
              </w:rPr>
              <w:t>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Pr="00CD1BD8">
              <w:rPr>
                <w:b/>
                <w:color w:val="000000"/>
              </w:rPr>
              <w:br/>
              <w:t xml:space="preserve">аварийная </w:t>
            </w:r>
            <w:proofErr w:type="gramStart"/>
            <w:r w:rsidRPr="00CD1BD8">
              <w:rPr>
                <w:b/>
                <w:color w:val="000000"/>
              </w:rPr>
              <w:t>подпитка  химически</w:t>
            </w:r>
            <w:proofErr w:type="gramEnd"/>
            <w:r w:rsidRPr="00CD1BD8">
              <w:rPr>
                <w:b/>
                <w:color w:val="000000"/>
              </w:rPr>
              <w:t xml:space="preserve">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 xml:space="preserve">Нормативная </w:t>
            </w:r>
            <w:r w:rsidR="00DE0CE0" w:rsidRPr="00CD1BD8">
              <w:rPr>
                <w:b/>
                <w:color w:val="000000"/>
              </w:rPr>
              <w:t>производительность</w:t>
            </w:r>
            <w:r w:rsidRPr="00CD1BD8">
              <w:rPr>
                <w:b/>
                <w:color w:val="000000"/>
              </w:rPr>
              <w:t xml:space="preserve"> ВПУ, м3/ч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8C190D" w:rsidRPr="00CD1BD8" w:rsidRDefault="008C190D" w:rsidP="005635A4">
            <w:pPr>
              <w:keepNext/>
              <w:ind w:left="-113" w:right="-113"/>
              <w:jc w:val="center"/>
              <w:rPr>
                <w:b/>
                <w:color w:val="000000"/>
              </w:rPr>
            </w:pPr>
            <w:r w:rsidRPr="00CD1BD8">
              <w:rPr>
                <w:b/>
                <w:color w:val="000000"/>
              </w:rPr>
              <w:t>Резерв (дефицит) производительности ВПУ, куб.м/ч</w:t>
            </w:r>
          </w:p>
        </w:tc>
      </w:tr>
      <w:tr w:rsidR="004041FD" w:rsidRPr="00CD1BD8" w:rsidTr="005635A4">
        <w:trPr>
          <w:trHeight w:val="20"/>
        </w:trPr>
        <w:tc>
          <w:tcPr>
            <w:tcW w:w="1029" w:type="pct"/>
            <w:tcBorders>
              <w:top w:val="nil"/>
              <w:left w:val="single" w:sz="4" w:space="0" w:color="auto"/>
              <w:bottom w:val="single" w:sz="4" w:space="0" w:color="auto"/>
              <w:right w:val="single" w:sz="4" w:space="0" w:color="auto"/>
            </w:tcBorders>
            <w:shd w:val="clear" w:color="auto" w:fill="auto"/>
            <w:vAlign w:val="center"/>
            <w:hideMark/>
          </w:tcPr>
          <w:p w:rsidR="004041FD" w:rsidRPr="00CD1BD8" w:rsidRDefault="00E519DC" w:rsidP="004041FD">
            <w:r>
              <w:t>Котельная д. Козловская</w:t>
            </w:r>
          </w:p>
        </w:tc>
        <w:tc>
          <w:tcPr>
            <w:tcW w:w="764"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0,1</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0,7</w:t>
            </w:r>
          </w:p>
        </w:tc>
        <w:tc>
          <w:tcPr>
            <w:tcW w:w="640"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t>0,3</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4041FD" w:rsidRPr="00CD1BD8" w:rsidRDefault="004041FD" w:rsidP="004041FD">
            <w:pPr>
              <w:jc w:val="center"/>
            </w:pPr>
            <w:r w:rsidRPr="00CD1BD8">
              <w:t>0</w:t>
            </w:r>
          </w:p>
        </w:tc>
      </w:tr>
    </w:tbl>
    <w:p w:rsidR="008C190D" w:rsidRDefault="008C190D" w:rsidP="00AE5E7A">
      <w:pPr>
        <w:ind w:firstLine="709"/>
        <w:jc w:val="right"/>
        <w:rPr>
          <w:sz w:val="28"/>
          <w:szCs w:val="28"/>
        </w:rPr>
      </w:pPr>
    </w:p>
    <w:p w:rsidR="00AE5E7A" w:rsidRPr="00B7030F" w:rsidRDefault="000238C2" w:rsidP="00AE5E7A">
      <w:pPr>
        <w:ind w:firstLine="709"/>
        <w:jc w:val="both"/>
        <w:rPr>
          <w:sz w:val="28"/>
          <w:szCs w:val="28"/>
        </w:rPr>
      </w:pPr>
      <w:r w:rsidRPr="00B7030F">
        <w:rPr>
          <w:sz w:val="28"/>
          <w:szCs w:val="28"/>
        </w:rPr>
        <w:t>П</w:t>
      </w:r>
      <w:r w:rsidR="00AE5E7A" w:rsidRPr="00B7030F">
        <w:rPr>
          <w:sz w:val="28"/>
          <w:szCs w:val="28"/>
        </w:rPr>
        <w:t>одключение новых потребителей не создаст дефицита теплоносителя в системах централизованного теплоснабжения.</w:t>
      </w:r>
    </w:p>
    <w:p w:rsidR="00DB7C5D" w:rsidRPr="00B7030F" w:rsidRDefault="00DB7C5D" w:rsidP="00DB7C5D">
      <w:pPr>
        <w:ind w:firstLine="709"/>
        <w:jc w:val="both"/>
        <w:rPr>
          <w:sz w:val="28"/>
          <w:szCs w:val="28"/>
        </w:rPr>
      </w:pPr>
    </w:p>
    <w:p w:rsidR="002E0905" w:rsidRPr="00B7030F" w:rsidRDefault="002E0905" w:rsidP="00E83333">
      <w:pPr>
        <w:ind w:firstLine="709"/>
        <w:jc w:val="both"/>
        <w:rPr>
          <w:sz w:val="28"/>
          <w:szCs w:val="28"/>
        </w:rPr>
      </w:pPr>
    </w:p>
    <w:p w:rsidR="00A90E6E"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4" w:name="_Toc530746303"/>
      <w:r w:rsidRPr="00B7030F">
        <w:rPr>
          <w:rFonts w:asciiTheme="majorHAnsi" w:hAnsiTheme="majorHAnsi"/>
          <w:caps/>
          <w:color w:val="000000" w:themeColor="text1"/>
          <w:spacing w:val="20"/>
          <w:sz w:val="34"/>
          <w:szCs w:val="34"/>
        </w:rPr>
        <w:lastRenderedPageBreak/>
        <w:t>4</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w:t>
      </w:r>
      <w:r w:rsidR="00A90E6E" w:rsidRPr="00B7030F">
        <w:rPr>
          <w:rFonts w:asciiTheme="majorHAnsi" w:hAnsiTheme="majorHAnsi"/>
          <w:caps/>
          <w:color w:val="000000" w:themeColor="text1"/>
          <w:spacing w:val="20"/>
          <w:sz w:val="34"/>
          <w:szCs w:val="34"/>
        </w:rPr>
        <w:t>Основные положения мастер-плана развития систем теплоснабжения поселения</w:t>
      </w:r>
      <w:bookmarkEnd w:id="14"/>
    </w:p>
    <w:p w:rsidR="00C60643" w:rsidRPr="00B7030F" w:rsidRDefault="00C60643"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а) Описание сценариев развития теплоснабжения поселения</w:t>
      </w:r>
    </w:p>
    <w:p w:rsidR="00C60643" w:rsidRPr="00B7030F" w:rsidRDefault="00290D0D" w:rsidP="000238C2">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sidR="00BA20B1">
        <w:rPr>
          <w:sz w:val="28"/>
          <w:szCs w:val="28"/>
        </w:rPr>
        <w:t>сельского поселения «Ракуло - Кокшеньгское»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sidR="00BA20B1">
        <w:rPr>
          <w:sz w:val="28"/>
          <w:szCs w:val="28"/>
        </w:rPr>
        <w:t>сельского поселения «Ракуло - Кокшеньгское»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865B36" w:rsidRPr="00B7030F" w:rsidRDefault="00865B36" w:rsidP="00C60643">
      <w:pPr>
        <w:ind w:firstLine="709"/>
        <w:jc w:val="both"/>
        <w:rPr>
          <w:sz w:val="28"/>
          <w:szCs w:val="28"/>
        </w:rPr>
      </w:pPr>
    </w:p>
    <w:p w:rsidR="00865B36" w:rsidRPr="00B7030F" w:rsidRDefault="00865B36"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C60643" w:rsidRPr="00B7030F" w:rsidRDefault="00177948" w:rsidP="00C60643">
      <w:pPr>
        <w:ind w:firstLine="709"/>
        <w:jc w:val="both"/>
        <w:rPr>
          <w:sz w:val="28"/>
          <w:szCs w:val="28"/>
        </w:rPr>
      </w:pPr>
      <w:r w:rsidRPr="00B7030F">
        <w:rPr>
          <w:sz w:val="28"/>
          <w:szCs w:val="28"/>
        </w:rPr>
        <w:t>Приоритетным сценарием развития системы теплоснабжения</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77948" w:rsidRPr="00B7030F" w:rsidRDefault="00177948" w:rsidP="00C60643">
      <w:pPr>
        <w:ind w:firstLine="709"/>
        <w:jc w:val="both"/>
        <w:rPr>
          <w:sz w:val="28"/>
          <w:szCs w:val="28"/>
        </w:rPr>
      </w:pPr>
    </w:p>
    <w:p w:rsidR="00177948" w:rsidRPr="00B7030F" w:rsidRDefault="00177948" w:rsidP="00C60643">
      <w:pPr>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5" w:name="_Toc530746304"/>
      <w:r w:rsidRPr="00B7030F">
        <w:rPr>
          <w:rFonts w:asciiTheme="majorHAnsi" w:hAnsiTheme="majorHAnsi"/>
          <w:caps/>
          <w:color w:val="000000" w:themeColor="text1"/>
          <w:spacing w:val="20"/>
          <w:sz w:val="34"/>
          <w:szCs w:val="34"/>
        </w:rPr>
        <w:lastRenderedPageBreak/>
        <w:t xml:space="preserve">5. </w:t>
      </w:r>
      <w:r w:rsidR="004062D5" w:rsidRPr="00B7030F">
        <w:rPr>
          <w:rFonts w:asciiTheme="majorHAnsi" w:hAnsiTheme="majorHAnsi"/>
          <w:caps/>
          <w:color w:val="000000" w:themeColor="text1"/>
          <w:spacing w:val="20"/>
          <w:sz w:val="34"/>
          <w:szCs w:val="34"/>
        </w:rPr>
        <w:t>Предложения по строительству, реконструкции и техническому перевооружению источник</w:t>
      </w:r>
      <w:r w:rsidR="00FD5E4B" w:rsidRPr="00B7030F">
        <w:rPr>
          <w:rFonts w:asciiTheme="majorHAnsi" w:hAnsiTheme="majorHAnsi"/>
          <w:caps/>
          <w:color w:val="000000" w:themeColor="text1"/>
          <w:spacing w:val="20"/>
          <w:sz w:val="34"/>
          <w:szCs w:val="34"/>
        </w:rPr>
        <w:t>ов</w:t>
      </w:r>
      <w:r w:rsidR="004062D5" w:rsidRPr="00B7030F">
        <w:rPr>
          <w:rFonts w:asciiTheme="majorHAnsi" w:hAnsiTheme="majorHAnsi"/>
          <w:caps/>
          <w:color w:val="000000" w:themeColor="text1"/>
          <w:spacing w:val="20"/>
          <w:sz w:val="34"/>
          <w:szCs w:val="34"/>
        </w:rPr>
        <w:t xml:space="preserve"> тепловой энергии</w:t>
      </w:r>
      <w:bookmarkEnd w:id="15"/>
    </w:p>
    <w:p w:rsidR="00262826" w:rsidRPr="00B7030F" w:rsidRDefault="00262826" w:rsidP="0059629C">
      <w:pPr>
        <w:spacing w:line="360" w:lineRule="auto"/>
        <w:ind w:firstLine="567"/>
        <w:jc w:val="both"/>
        <w:rPr>
          <w:color w:val="000000" w:themeColor="text1"/>
          <w:sz w:val="28"/>
          <w:szCs w:val="28"/>
        </w:rPr>
      </w:pPr>
    </w:p>
    <w:p w:rsidR="00C249D4" w:rsidRPr="00B7030F" w:rsidRDefault="00C249D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w:t>
      </w:r>
      <w:r w:rsidR="00321A02" w:rsidRPr="00B7030F">
        <w:rPr>
          <w:b/>
          <w:sz w:val="28"/>
          <w:szCs w:val="28"/>
        </w:rPr>
        <w:t>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Pr="00B7030F">
        <w:rPr>
          <w:b/>
          <w:sz w:val="28"/>
          <w:szCs w:val="28"/>
        </w:rPr>
        <w:t xml:space="preserve"> </w:t>
      </w:r>
    </w:p>
    <w:p w:rsidR="00C249D4" w:rsidRPr="00B7030F" w:rsidRDefault="006F7D47" w:rsidP="00C249D4">
      <w:pPr>
        <w:tabs>
          <w:tab w:val="left" w:pos="1276"/>
        </w:tabs>
        <w:ind w:firstLine="709"/>
        <w:jc w:val="both"/>
        <w:rPr>
          <w:sz w:val="28"/>
          <w:szCs w:val="28"/>
        </w:rPr>
      </w:pPr>
      <w:r w:rsidRPr="00B7030F">
        <w:rPr>
          <w:sz w:val="28"/>
          <w:szCs w:val="28"/>
        </w:rPr>
        <w:t>О</w:t>
      </w:r>
      <w:r w:rsidR="00C249D4" w:rsidRPr="00B7030F">
        <w:rPr>
          <w:sz w:val="28"/>
          <w:szCs w:val="28"/>
        </w:rPr>
        <w:t>св</w:t>
      </w:r>
      <w:r w:rsidRPr="00B7030F">
        <w:rPr>
          <w:sz w:val="28"/>
          <w:szCs w:val="28"/>
        </w:rPr>
        <w:t>оение</w:t>
      </w:r>
      <w:r w:rsidR="00C249D4" w:rsidRPr="00B7030F">
        <w:rPr>
          <w:sz w:val="28"/>
          <w:szCs w:val="28"/>
        </w:rPr>
        <w:t xml:space="preserve"> территори</w:t>
      </w:r>
      <w:r w:rsidRPr="00B7030F">
        <w:rPr>
          <w:sz w:val="28"/>
          <w:szCs w:val="28"/>
        </w:rPr>
        <w:t>й</w:t>
      </w:r>
      <w:r w:rsidR="003E261F">
        <w:rPr>
          <w:sz w:val="28"/>
          <w:szCs w:val="28"/>
        </w:rPr>
        <w:t xml:space="preserve"> </w:t>
      </w:r>
      <w:r w:rsidR="00BA20B1">
        <w:rPr>
          <w:sz w:val="28"/>
          <w:szCs w:val="28"/>
        </w:rPr>
        <w:t>сельского поселения «Ракуло - Кокшеньгское»</w:t>
      </w:r>
      <w:r w:rsidR="00C249D4"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w:t>
      </w:r>
      <w:r w:rsidRPr="00B7030F">
        <w:rPr>
          <w:sz w:val="28"/>
          <w:szCs w:val="28"/>
        </w:rPr>
        <w:t>, не планируется.</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650D68" w:rsidRPr="00B7030F" w:rsidRDefault="00AE5E7A" w:rsidP="00650D68">
      <w:pPr>
        <w:tabs>
          <w:tab w:val="left" w:pos="1276"/>
        </w:tabs>
        <w:ind w:firstLine="709"/>
        <w:jc w:val="both"/>
        <w:rPr>
          <w:bCs/>
          <w:iCs/>
          <w:sz w:val="28"/>
          <w:szCs w:val="28"/>
        </w:rPr>
      </w:pPr>
      <w:r w:rsidRPr="00B7030F">
        <w:rPr>
          <w:bCs/>
          <w:iCs/>
          <w:sz w:val="28"/>
          <w:szCs w:val="28"/>
        </w:rPr>
        <w:t>М</w:t>
      </w:r>
      <w:r w:rsidR="00650D68" w:rsidRPr="00B7030F">
        <w:rPr>
          <w:bCs/>
          <w:iCs/>
          <w:sz w:val="28"/>
          <w:szCs w:val="28"/>
        </w:rPr>
        <w:t>ероприяти</w:t>
      </w:r>
      <w:r w:rsidRPr="00B7030F">
        <w:rPr>
          <w:bCs/>
          <w:iCs/>
          <w:sz w:val="28"/>
          <w:szCs w:val="28"/>
        </w:rPr>
        <w:t>я</w:t>
      </w:r>
      <w:r w:rsidR="00650D68" w:rsidRPr="00B7030F">
        <w:rPr>
          <w:bCs/>
          <w:iCs/>
          <w:sz w:val="28"/>
          <w:szCs w:val="28"/>
        </w:rPr>
        <w:t xml:space="preserve"> по реконструкции и техническому перевооружению теплоисточник</w:t>
      </w:r>
      <w:r w:rsidR="00FF5F36">
        <w:rPr>
          <w:bCs/>
          <w:iCs/>
          <w:sz w:val="28"/>
          <w:szCs w:val="28"/>
        </w:rPr>
        <w:t>а</w:t>
      </w:r>
      <w:r w:rsidR="00650D68" w:rsidRPr="00B7030F">
        <w:rPr>
          <w:bCs/>
          <w:iCs/>
          <w:sz w:val="28"/>
          <w:szCs w:val="28"/>
        </w:rPr>
        <w:t xml:space="preserve"> для обеспечения вновь подключаемых нагрузок потребителей</w:t>
      </w:r>
      <w:r w:rsidRPr="00B7030F">
        <w:rPr>
          <w:bCs/>
          <w:iCs/>
          <w:sz w:val="28"/>
          <w:szCs w:val="28"/>
        </w:rPr>
        <w:t xml:space="preserve"> не планируются</w:t>
      </w:r>
      <w:r w:rsidR="00650D68" w:rsidRPr="00B7030F">
        <w:rPr>
          <w:bCs/>
          <w:iCs/>
          <w:sz w:val="28"/>
          <w:szCs w:val="28"/>
        </w:rPr>
        <w:t>.</w:t>
      </w:r>
    </w:p>
    <w:p w:rsidR="00C249D4" w:rsidRPr="00B7030F" w:rsidRDefault="00C249D4" w:rsidP="00C249D4">
      <w:pPr>
        <w:tabs>
          <w:tab w:val="left" w:pos="1276"/>
        </w:tabs>
        <w:ind w:firstLine="709"/>
        <w:jc w:val="both"/>
        <w:rPr>
          <w:bCs/>
          <w:iCs/>
          <w:sz w:val="28"/>
          <w:szCs w:val="28"/>
        </w:rPr>
      </w:pPr>
    </w:p>
    <w:p w:rsidR="00C249D4" w:rsidRPr="00B7030F" w:rsidRDefault="00C249D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E5E7A" w:rsidRPr="00B7030F" w:rsidRDefault="00AE5E7A"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решаются посредством мероприятий по модернизации, реконструкции инфраструктуры.</w:t>
      </w:r>
    </w:p>
    <w:p w:rsidR="00AE5E7A" w:rsidRPr="00B7030F" w:rsidRDefault="00AE5E7A"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B651AC" w:rsidRPr="00B7030F" w:rsidRDefault="00B651AC" w:rsidP="00EA3BD5">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sidR="00BA20B1">
        <w:rPr>
          <w:bCs/>
          <w:iCs/>
          <w:sz w:val="28"/>
          <w:szCs w:val="28"/>
        </w:rPr>
        <w:t>сельского поселения «Ракуло - Кокшеньгское»</w:t>
      </w:r>
      <w:r w:rsidRPr="00B7030F">
        <w:rPr>
          <w:bCs/>
          <w:iCs/>
          <w:sz w:val="28"/>
          <w:szCs w:val="28"/>
        </w:rPr>
        <w:t xml:space="preserve"> составит</w:t>
      </w:r>
      <w:r w:rsidR="00E013F1" w:rsidRPr="00B7030F">
        <w:rPr>
          <w:bCs/>
          <w:iCs/>
          <w:sz w:val="28"/>
          <w:szCs w:val="28"/>
        </w:rPr>
        <w:t xml:space="preserve"> </w:t>
      </w:r>
      <w:r w:rsidR="00EA3BD5">
        <w:rPr>
          <w:bCs/>
          <w:iCs/>
          <w:sz w:val="28"/>
          <w:szCs w:val="28"/>
        </w:rPr>
        <w:t>399</w:t>
      </w:r>
      <w:r w:rsidRPr="00B7030F">
        <w:rPr>
          <w:bCs/>
          <w:iCs/>
          <w:sz w:val="28"/>
          <w:szCs w:val="28"/>
        </w:rPr>
        <w:t xml:space="preserve"> т у.т. (таблица </w:t>
      </w:r>
      <w:r w:rsidR="00750A34">
        <w:rPr>
          <w:bCs/>
          <w:iCs/>
          <w:sz w:val="28"/>
          <w:szCs w:val="28"/>
        </w:rPr>
        <w:t>9</w:t>
      </w:r>
      <w:r w:rsidRPr="00B7030F">
        <w:rPr>
          <w:bCs/>
          <w:iCs/>
          <w:sz w:val="28"/>
          <w:szCs w:val="28"/>
        </w:rPr>
        <w:t>).</w:t>
      </w:r>
    </w:p>
    <w:p w:rsidR="00B651AC" w:rsidRDefault="00B651AC" w:rsidP="00B651AC">
      <w:pPr>
        <w:keepNext/>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750A34">
        <w:rPr>
          <w:color w:val="000000" w:themeColor="text1"/>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0C0B0F" w:rsidRPr="00CD1BD8" w:rsidTr="0063754F">
        <w:trPr>
          <w:trHeight w:val="20"/>
          <w:tblHeader/>
        </w:trPr>
        <w:tc>
          <w:tcPr>
            <w:tcW w:w="1541" w:type="pct"/>
            <w:vMerge w:val="restart"/>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Годовое потребление топлива, т у.т.</w:t>
            </w:r>
          </w:p>
        </w:tc>
      </w:tr>
      <w:tr w:rsidR="000C0B0F" w:rsidRPr="00CD1BD8" w:rsidTr="0063754F">
        <w:trPr>
          <w:trHeight w:val="20"/>
          <w:tblHeader/>
        </w:trPr>
        <w:tc>
          <w:tcPr>
            <w:tcW w:w="1541" w:type="pct"/>
            <w:vMerge/>
            <w:vAlign w:val="center"/>
            <w:hideMark/>
          </w:tcPr>
          <w:p w:rsidR="000C0B0F" w:rsidRPr="00CD1BD8" w:rsidRDefault="000C0B0F" w:rsidP="0063754F">
            <w:pPr>
              <w:ind w:left="-57" w:right="-57"/>
              <w:rPr>
                <w:b/>
                <w:bCs/>
                <w:color w:val="000000"/>
              </w:rPr>
            </w:pPr>
          </w:p>
        </w:tc>
        <w:tc>
          <w:tcPr>
            <w:tcW w:w="1728" w:type="pct"/>
            <w:gridSpan w:val="2"/>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В неотопительный период</w:t>
            </w:r>
          </w:p>
        </w:tc>
      </w:tr>
      <w:tr w:rsidR="000C0B0F" w:rsidRPr="00CD1BD8" w:rsidTr="0063754F">
        <w:trPr>
          <w:trHeight w:val="20"/>
          <w:tblHeader/>
        </w:trPr>
        <w:tc>
          <w:tcPr>
            <w:tcW w:w="1541" w:type="pct"/>
            <w:vMerge/>
            <w:vAlign w:val="center"/>
            <w:hideMark/>
          </w:tcPr>
          <w:p w:rsidR="000C0B0F" w:rsidRPr="00CD1BD8" w:rsidRDefault="000C0B0F" w:rsidP="0063754F">
            <w:pPr>
              <w:ind w:left="-57" w:right="-57"/>
              <w:rPr>
                <w:b/>
                <w:bCs/>
                <w:color w:val="000000"/>
              </w:rPr>
            </w:pPr>
          </w:p>
        </w:tc>
        <w:tc>
          <w:tcPr>
            <w:tcW w:w="864" w:type="pct"/>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0C0B0F" w:rsidRPr="00CD1BD8" w:rsidRDefault="000C0B0F" w:rsidP="0063754F">
            <w:pPr>
              <w:ind w:left="-57" w:right="-57"/>
              <w:jc w:val="center"/>
              <w:rPr>
                <w:b/>
                <w:bCs/>
                <w:color w:val="000000"/>
              </w:rPr>
            </w:pPr>
            <w:r w:rsidRPr="00CD1BD8">
              <w:rPr>
                <w:b/>
                <w:bCs/>
                <w:color w:val="000000"/>
              </w:rPr>
              <w:t>Годовое</w:t>
            </w:r>
          </w:p>
        </w:tc>
      </w:tr>
      <w:tr w:rsidR="000C0B0F" w:rsidRPr="00CD1BD8" w:rsidTr="0063754F">
        <w:trPr>
          <w:trHeight w:val="20"/>
        </w:trPr>
        <w:tc>
          <w:tcPr>
            <w:tcW w:w="1541" w:type="pct"/>
            <w:shd w:val="clear" w:color="auto" w:fill="auto"/>
            <w:noWrap/>
          </w:tcPr>
          <w:p w:rsidR="000C0B0F" w:rsidRPr="00CD1BD8" w:rsidRDefault="00E519DC" w:rsidP="0063754F">
            <w:r>
              <w:t>Котельная д. Козловская</w:t>
            </w:r>
          </w:p>
        </w:tc>
        <w:tc>
          <w:tcPr>
            <w:tcW w:w="864" w:type="pct"/>
            <w:shd w:val="clear" w:color="auto" w:fill="auto"/>
            <w:noWrap/>
            <w:vAlign w:val="center"/>
          </w:tcPr>
          <w:p w:rsidR="000C0B0F" w:rsidRPr="00CD1BD8" w:rsidRDefault="000C0B0F" w:rsidP="00EA3BD5">
            <w:pPr>
              <w:jc w:val="center"/>
            </w:pPr>
            <w:r w:rsidRPr="00CD1BD8">
              <w:t>0,</w:t>
            </w:r>
            <w:r w:rsidR="00EA3BD5">
              <w:t>07</w:t>
            </w:r>
          </w:p>
        </w:tc>
        <w:tc>
          <w:tcPr>
            <w:tcW w:w="864" w:type="pct"/>
            <w:shd w:val="clear" w:color="auto" w:fill="auto"/>
            <w:noWrap/>
            <w:vAlign w:val="bottom"/>
          </w:tcPr>
          <w:p w:rsidR="000C0B0F" w:rsidRPr="00CD1BD8" w:rsidRDefault="00EA3BD5" w:rsidP="0063754F">
            <w:pPr>
              <w:jc w:val="center"/>
            </w:pPr>
            <w:r>
              <w:t>399</w:t>
            </w:r>
          </w:p>
        </w:tc>
        <w:tc>
          <w:tcPr>
            <w:tcW w:w="864" w:type="pct"/>
            <w:shd w:val="clear" w:color="auto" w:fill="auto"/>
            <w:noWrap/>
            <w:vAlign w:val="center"/>
          </w:tcPr>
          <w:p w:rsidR="000C0B0F" w:rsidRPr="00CD1BD8" w:rsidRDefault="000C0B0F" w:rsidP="0063754F">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0C0B0F" w:rsidRPr="00CD1BD8" w:rsidRDefault="000C0B0F" w:rsidP="0063754F">
            <w:pPr>
              <w:jc w:val="center"/>
              <w:rPr>
                <w:color w:val="000000"/>
                <w:sz w:val="22"/>
                <w:szCs w:val="22"/>
                <w:lang w:val="en-US"/>
              </w:rPr>
            </w:pPr>
            <w:r w:rsidRPr="00CD1BD8">
              <w:rPr>
                <w:color w:val="000000"/>
                <w:sz w:val="22"/>
                <w:szCs w:val="22"/>
                <w:lang w:val="en-US"/>
              </w:rPr>
              <w:t>0</w:t>
            </w:r>
          </w:p>
        </w:tc>
      </w:tr>
    </w:tbl>
    <w:p w:rsidR="000C0B0F" w:rsidRDefault="000C0B0F" w:rsidP="00B651AC">
      <w:pPr>
        <w:keepNext/>
        <w:tabs>
          <w:tab w:val="num" w:pos="-4962"/>
        </w:tabs>
        <w:spacing w:line="360" w:lineRule="auto"/>
        <w:ind w:firstLine="567"/>
        <w:jc w:val="right"/>
        <w:rPr>
          <w:color w:val="000000" w:themeColor="text1"/>
          <w:sz w:val="28"/>
          <w:szCs w:val="28"/>
        </w:rPr>
      </w:pPr>
    </w:p>
    <w:p w:rsidR="00C249D4" w:rsidRPr="00B7030F" w:rsidRDefault="00C249D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E53C08" w:rsidRPr="00B7030F" w:rsidRDefault="00E53C08" w:rsidP="00C249D4">
      <w:pPr>
        <w:tabs>
          <w:tab w:val="left" w:pos="1276"/>
        </w:tabs>
        <w:ind w:firstLine="709"/>
        <w:jc w:val="both"/>
        <w:rPr>
          <w:sz w:val="28"/>
          <w:szCs w:val="28"/>
        </w:rPr>
      </w:pPr>
      <w:r w:rsidRPr="00B7030F">
        <w:rPr>
          <w:sz w:val="28"/>
          <w:szCs w:val="28"/>
        </w:rPr>
        <w:t>Источники тепловой энергии, функционирующие в режиме комбинированной выработки э</w:t>
      </w:r>
      <w:r w:rsidR="00375FE4" w:rsidRPr="00B7030F">
        <w:rPr>
          <w:sz w:val="28"/>
          <w:szCs w:val="28"/>
        </w:rPr>
        <w:t xml:space="preserve">лектрической и тепловой энергии, на территории </w:t>
      </w:r>
      <w:r w:rsidR="00BA20B1">
        <w:rPr>
          <w:sz w:val="28"/>
          <w:szCs w:val="28"/>
        </w:rPr>
        <w:t>сельского поселения «Ракуло - Кокшеньгское»</w:t>
      </w:r>
      <w:r w:rsidR="00375FE4" w:rsidRPr="00B7030F">
        <w:rPr>
          <w:sz w:val="28"/>
          <w:szCs w:val="28"/>
        </w:rPr>
        <w:t xml:space="preserve"> отсутствуют</w:t>
      </w:r>
      <w:r w:rsidRPr="00B7030F">
        <w:rPr>
          <w:sz w:val="28"/>
          <w:szCs w:val="28"/>
        </w:rPr>
        <w:t>.</w:t>
      </w:r>
    </w:p>
    <w:p w:rsidR="00375FE4" w:rsidRPr="00B7030F" w:rsidRDefault="00375FE4" w:rsidP="00C249D4">
      <w:pPr>
        <w:tabs>
          <w:tab w:val="left" w:pos="1276"/>
        </w:tabs>
        <w:ind w:firstLine="709"/>
        <w:jc w:val="both"/>
        <w:rPr>
          <w:sz w:val="28"/>
          <w:szCs w:val="28"/>
        </w:rPr>
      </w:pPr>
    </w:p>
    <w:p w:rsidR="00375FE4" w:rsidRPr="00B7030F" w:rsidRDefault="00375FE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C249D4" w:rsidRPr="00B7030F" w:rsidRDefault="00375FE4"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sidR="00BA20B1">
        <w:rPr>
          <w:sz w:val="28"/>
          <w:szCs w:val="28"/>
        </w:rPr>
        <w:t>сельского поселения «Ракуло - Кокшеньгское»</w:t>
      </w:r>
      <w:r w:rsidRPr="00B7030F">
        <w:rPr>
          <w:sz w:val="28"/>
          <w:szCs w:val="28"/>
        </w:rPr>
        <w:t xml:space="preserve"> отсутствуют.</w:t>
      </w:r>
    </w:p>
    <w:p w:rsidR="00375FE4" w:rsidRPr="00B7030F" w:rsidRDefault="00375FE4" w:rsidP="00C249D4">
      <w:pPr>
        <w:ind w:firstLine="709"/>
        <w:jc w:val="both"/>
        <w:rPr>
          <w:b/>
          <w:sz w:val="28"/>
          <w:szCs w:val="28"/>
        </w:rPr>
      </w:pPr>
    </w:p>
    <w:p w:rsidR="00C249D4" w:rsidRPr="00B7030F" w:rsidRDefault="00375FE4" w:rsidP="00C249D4">
      <w:pPr>
        <w:ind w:firstLine="709"/>
        <w:jc w:val="both"/>
        <w:rPr>
          <w:b/>
          <w:sz w:val="28"/>
          <w:szCs w:val="28"/>
        </w:rPr>
      </w:pPr>
      <w:r w:rsidRPr="00B7030F">
        <w:rPr>
          <w:b/>
          <w:sz w:val="28"/>
          <w:szCs w:val="28"/>
        </w:rPr>
        <w:t>е</w:t>
      </w:r>
      <w:r w:rsidR="00C249D4" w:rsidRPr="00B7030F">
        <w:rPr>
          <w:b/>
          <w:sz w:val="28"/>
          <w:szCs w:val="28"/>
        </w:rPr>
        <w:t xml:space="preserve">) Меры по переоборудованию котельных в источники </w:t>
      </w:r>
      <w:r w:rsidR="00307031" w:rsidRPr="00B7030F">
        <w:rPr>
          <w:b/>
          <w:sz w:val="28"/>
          <w:szCs w:val="28"/>
        </w:rPr>
        <w:t>тепловой энергии, функционирующие в режиме комбинированной выработки электрической и тепловой энергии</w:t>
      </w:r>
    </w:p>
    <w:p w:rsidR="00C249D4" w:rsidRPr="00B7030F" w:rsidRDefault="00E42A72" w:rsidP="00C249D4">
      <w:pPr>
        <w:tabs>
          <w:tab w:val="left" w:pos="1276"/>
        </w:tabs>
        <w:ind w:firstLine="709"/>
        <w:jc w:val="both"/>
        <w:rPr>
          <w:sz w:val="28"/>
          <w:szCs w:val="28"/>
        </w:rPr>
      </w:pPr>
      <w:r w:rsidRPr="00B7030F">
        <w:rPr>
          <w:sz w:val="28"/>
          <w:szCs w:val="28"/>
        </w:rPr>
        <w:t>Меры по переоборудованию котельн</w:t>
      </w:r>
      <w:r w:rsidR="003D50F0">
        <w:rPr>
          <w:sz w:val="28"/>
          <w:szCs w:val="28"/>
        </w:rPr>
        <w:t>ой</w:t>
      </w:r>
      <w:r w:rsidRPr="00B7030F">
        <w:rPr>
          <w:sz w:val="28"/>
          <w:szCs w:val="28"/>
        </w:rPr>
        <w:t xml:space="preserve"> </w:t>
      </w:r>
      <w:r w:rsidR="00BA20B1">
        <w:rPr>
          <w:sz w:val="28"/>
          <w:szCs w:val="28"/>
        </w:rPr>
        <w:t>сельского поселения «Ракуло - Кокшеньгское»</w:t>
      </w:r>
      <w:r w:rsidRPr="00B7030F">
        <w:rPr>
          <w:sz w:val="28"/>
          <w:szCs w:val="28"/>
        </w:rPr>
        <w:t xml:space="preserve"> в источник </w:t>
      </w:r>
      <w:r w:rsidR="00C82531" w:rsidRPr="00B7030F">
        <w:rPr>
          <w:sz w:val="28"/>
          <w:szCs w:val="28"/>
        </w:rPr>
        <w:t>тепловой энергии, функционирующ</w:t>
      </w:r>
      <w:r w:rsidR="003D50F0">
        <w:rPr>
          <w:sz w:val="28"/>
          <w:szCs w:val="28"/>
        </w:rPr>
        <w:t>ий</w:t>
      </w:r>
      <w:r w:rsidR="00C82531" w:rsidRPr="00B7030F">
        <w:rPr>
          <w:sz w:val="28"/>
          <w:szCs w:val="28"/>
        </w:rPr>
        <w:t xml:space="preserve"> в режиме комбинированной выработки электрической и тепловой энергии,</w:t>
      </w:r>
      <w:r w:rsidRPr="00B7030F">
        <w:rPr>
          <w:sz w:val="28"/>
          <w:szCs w:val="28"/>
        </w:rPr>
        <w:t xml:space="preserve"> схемой теплоснабжения не предусмотрены.</w:t>
      </w:r>
    </w:p>
    <w:p w:rsidR="00C249D4" w:rsidRPr="00B7030F" w:rsidRDefault="00C249D4" w:rsidP="00C249D4">
      <w:pPr>
        <w:tabs>
          <w:tab w:val="left" w:pos="1276"/>
        </w:tabs>
        <w:ind w:firstLine="709"/>
        <w:jc w:val="both"/>
        <w:rPr>
          <w:sz w:val="28"/>
          <w:szCs w:val="28"/>
        </w:rPr>
      </w:pPr>
    </w:p>
    <w:p w:rsidR="00C249D4" w:rsidRPr="00B7030F" w:rsidRDefault="00375FE4" w:rsidP="00C249D4">
      <w:pPr>
        <w:ind w:firstLine="709"/>
        <w:jc w:val="both"/>
        <w:rPr>
          <w:b/>
          <w:sz w:val="28"/>
          <w:szCs w:val="28"/>
        </w:rPr>
      </w:pPr>
      <w:r w:rsidRPr="00B7030F">
        <w:rPr>
          <w:b/>
          <w:sz w:val="28"/>
          <w:szCs w:val="28"/>
        </w:rPr>
        <w:t>ж</w:t>
      </w:r>
      <w:r w:rsidR="00C249D4" w:rsidRPr="00B7030F">
        <w:rPr>
          <w:b/>
          <w:sz w:val="28"/>
          <w:szCs w:val="28"/>
        </w:rPr>
        <w:t xml:space="preserve">) </w:t>
      </w:r>
      <w:r w:rsidRPr="00B7030F">
        <w:rPr>
          <w:b/>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CF1BED" w:rsidRPr="00B7030F" w:rsidRDefault="00375FE4"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CF1BED" w:rsidRPr="00B7030F">
        <w:rPr>
          <w:sz w:val="28"/>
          <w:szCs w:val="28"/>
        </w:rPr>
        <w:t xml:space="preserve"> схемой не предусмотрены, так как на территории </w:t>
      </w:r>
      <w:r w:rsidR="00BA20B1">
        <w:rPr>
          <w:sz w:val="28"/>
          <w:szCs w:val="28"/>
        </w:rPr>
        <w:t>сельского поселения «Ракуло - Кокшеньгское»</w:t>
      </w:r>
      <w:r w:rsidR="00CF1BED" w:rsidRPr="00B7030F">
        <w:rPr>
          <w:sz w:val="28"/>
          <w:szCs w:val="28"/>
        </w:rPr>
        <w:t xml:space="preserve"> отсутствуют источники комбинированной выработки тепловой и электрической энергии.</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з) </w:t>
      </w:r>
      <w:r w:rsidR="00375FE4" w:rsidRPr="00B7030F">
        <w:rPr>
          <w:b/>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C249D4" w:rsidRPr="00B7030F" w:rsidRDefault="002E2AAC" w:rsidP="00C249D4">
      <w:pPr>
        <w:tabs>
          <w:tab w:val="left" w:pos="1276"/>
        </w:tabs>
        <w:ind w:firstLine="709"/>
        <w:jc w:val="both"/>
        <w:rPr>
          <w:sz w:val="28"/>
          <w:szCs w:val="28"/>
        </w:rPr>
      </w:pPr>
      <w:r w:rsidRPr="00B7030F">
        <w:rPr>
          <w:sz w:val="28"/>
          <w:szCs w:val="28"/>
        </w:rPr>
        <w:lastRenderedPageBreak/>
        <w:t>Температурный график отпуска тепловой энергии</w:t>
      </w:r>
      <w:r w:rsidR="003D50F0">
        <w:rPr>
          <w:sz w:val="28"/>
          <w:szCs w:val="28"/>
        </w:rPr>
        <w:t xml:space="preserve"> котельной</w:t>
      </w:r>
      <w:r w:rsidRPr="00B7030F">
        <w:rPr>
          <w:sz w:val="28"/>
          <w:szCs w:val="28"/>
        </w:rPr>
        <w:t xml:space="preserve"> составляет </w:t>
      </w:r>
      <w:r w:rsidR="00C02C97">
        <w:rPr>
          <w:sz w:val="28"/>
          <w:szCs w:val="28"/>
        </w:rPr>
        <w:t>95/70</w:t>
      </w:r>
      <w:r w:rsidRPr="00B7030F">
        <w:rPr>
          <w:sz w:val="28"/>
          <w:szCs w:val="28"/>
        </w:rPr>
        <w:t xml:space="preserve"> гр.С</w:t>
      </w:r>
      <w:r w:rsidR="00381204" w:rsidRPr="00B7030F">
        <w:rPr>
          <w:sz w:val="28"/>
          <w:szCs w:val="28"/>
        </w:rPr>
        <w:t>.</w:t>
      </w:r>
      <w:r w:rsidRPr="00B7030F">
        <w:rPr>
          <w:sz w:val="28"/>
          <w:szCs w:val="28"/>
        </w:rPr>
        <w:t xml:space="preserve"> Изменение </w:t>
      </w:r>
      <w:r w:rsidR="00381204" w:rsidRPr="00B7030F">
        <w:rPr>
          <w:sz w:val="28"/>
          <w:szCs w:val="28"/>
        </w:rPr>
        <w:t>применяем</w:t>
      </w:r>
      <w:r w:rsidR="003D50F0">
        <w:rPr>
          <w:sz w:val="28"/>
          <w:szCs w:val="28"/>
        </w:rPr>
        <w:t>ого</w:t>
      </w:r>
      <w:r w:rsidR="00381204" w:rsidRPr="00B7030F">
        <w:rPr>
          <w:sz w:val="28"/>
          <w:szCs w:val="28"/>
        </w:rPr>
        <w:t xml:space="preserve"> температурн</w:t>
      </w:r>
      <w:r w:rsidR="003D50F0">
        <w:rPr>
          <w:sz w:val="28"/>
          <w:szCs w:val="28"/>
        </w:rPr>
        <w:t>ого</w:t>
      </w:r>
      <w:r w:rsidR="00381204" w:rsidRPr="00B7030F">
        <w:rPr>
          <w:sz w:val="28"/>
          <w:szCs w:val="28"/>
        </w:rPr>
        <w:t xml:space="preserve"> график</w:t>
      </w:r>
      <w:r w:rsidR="003D50F0">
        <w:rPr>
          <w:sz w:val="28"/>
          <w:szCs w:val="28"/>
        </w:rPr>
        <w:t>а</w:t>
      </w:r>
      <w:r w:rsidRPr="00B7030F">
        <w:rPr>
          <w:sz w:val="28"/>
          <w:szCs w:val="28"/>
        </w:rPr>
        <w:t xml:space="preserve"> схемой не предусмотрено.</w:t>
      </w:r>
    </w:p>
    <w:p w:rsidR="00C249D4" w:rsidRPr="00B7030F" w:rsidRDefault="00C249D4" w:rsidP="00C249D4">
      <w:pPr>
        <w:tabs>
          <w:tab w:val="left" w:pos="1276"/>
        </w:tabs>
        <w:ind w:firstLine="709"/>
        <w:jc w:val="both"/>
        <w:rPr>
          <w:sz w:val="28"/>
          <w:szCs w:val="28"/>
        </w:rPr>
      </w:pPr>
    </w:p>
    <w:p w:rsidR="00C249D4" w:rsidRPr="00B7030F" w:rsidRDefault="00C249D4" w:rsidP="00C249D4">
      <w:pPr>
        <w:ind w:firstLine="709"/>
        <w:jc w:val="both"/>
        <w:rPr>
          <w:b/>
          <w:sz w:val="28"/>
          <w:szCs w:val="28"/>
        </w:rPr>
      </w:pPr>
      <w:r w:rsidRPr="00B7030F">
        <w:rPr>
          <w:b/>
          <w:sz w:val="28"/>
          <w:szCs w:val="28"/>
        </w:rPr>
        <w:t xml:space="preserve">и) </w:t>
      </w:r>
      <w:r w:rsidR="00375FE4" w:rsidRPr="00B7030F">
        <w:rPr>
          <w:b/>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3122F1" w:rsidRPr="00B7030F" w:rsidRDefault="003122F1" w:rsidP="00C249D4">
      <w:pPr>
        <w:tabs>
          <w:tab w:val="left" w:pos="1276"/>
        </w:tabs>
        <w:ind w:firstLine="709"/>
        <w:jc w:val="both"/>
        <w:rPr>
          <w:sz w:val="28"/>
          <w:szCs w:val="28"/>
        </w:rPr>
      </w:pPr>
      <w:r w:rsidRPr="00B7030F">
        <w:rPr>
          <w:sz w:val="28"/>
          <w:szCs w:val="28"/>
        </w:rPr>
        <w:t>Перспективная установленная тепловая мощность источников тепловой энергии представлен</w:t>
      </w:r>
      <w:r w:rsidR="00375FE4" w:rsidRPr="00B7030F">
        <w:rPr>
          <w:sz w:val="28"/>
          <w:szCs w:val="28"/>
        </w:rPr>
        <w:t>а</w:t>
      </w:r>
      <w:r w:rsidRPr="00B7030F">
        <w:rPr>
          <w:sz w:val="28"/>
          <w:szCs w:val="28"/>
        </w:rPr>
        <w:t xml:space="preserve"> в таблице</w:t>
      </w:r>
      <w:r w:rsidR="00FE766F" w:rsidRPr="00B7030F">
        <w:rPr>
          <w:sz w:val="28"/>
          <w:szCs w:val="28"/>
        </w:rPr>
        <w:t xml:space="preserve"> </w:t>
      </w:r>
      <w:r w:rsidR="00750A34">
        <w:rPr>
          <w:sz w:val="28"/>
          <w:szCs w:val="28"/>
        </w:rPr>
        <w:t>3</w:t>
      </w:r>
      <w:r w:rsidRPr="00B7030F">
        <w:rPr>
          <w:sz w:val="28"/>
          <w:szCs w:val="28"/>
        </w:rPr>
        <w:t>.</w:t>
      </w:r>
    </w:p>
    <w:p w:rsidR="00F7436B" w:rsidRPr="00B7030F" w:rsidRDefault="00F7436B" w:rsidP="009E33E9">
      <w:pPr>
        <w:tabs>
          <w:tab w:val="left" w:pos="1276"/>
        </w:tabs>
        <w:ind w:firstLine="709"/>
        <w:jc w:val="right"/>
        <w:rPr>
          <w:sz w:val="28"/>
          <w:szCs w:val="28"/>
        </w:rPr>
      </w:pPr>
    </w:p>
    <w:p w:rsidR="00C249D4" w:rsidRPr="00B7030F" w:rsidRDefault="00C249D4" w:rsidP="00286A9B">
      <w:pPr>
        <w:keepNext/>
        <w:keepLines/>
        <w:ind w:firstLine="709"/>
        <w:jc w:val="both"/>
        <w:rPr>
          <w:b/>
          <w:sz w:val="28"/>
          <w:szCs w:val="28"/>
        </w:rPr>
      </w:pPr>
      <w:r w:rsidRPr="00B7030F">
        <w:rPr>
          <w:b/>
          <w:sz w:val="28"/>
          <w:szCs w:val="28"/>
        </w:rPr>
        <w:t xml:space="preserve">к) </w:t>
      </w:r>
      <w:r w:rsidR="00924B61" w:rsidRPr="00B7030F">
        <w:rPr>
          <w:b/>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0C0B0F" w:rsidRPr="00356243" w:rsidRDefault="000C0B0F" w:rsidP="000C0B0F">
      <w:pPr>
        <w:tabs>
          <w:tab w:val="left" w:pos="1276"/>
        </w:tabs>
        <w:ind w:firstLine="709"/>
        <w:jc w:val="both"/>
        <w:rPr>
          <w:sz w:val="28"/>
          <w:szCs w:val="28"/>
        </w:rPr>
      </w:pPr>
      <w:r w:rsidRPr="00356243">
        <w:rPr>
          <w:sz w:val="28"/>
          <w:szCs w:val="28"/>
        </w:rPr>
        <w:t xml:space="preserve">Ввод </w:t>
      </w:r>
      <w:proofErr w:type="gramStart"/>
      <w:r w:rsidRPr="00356243">
        <w:rPr>
          <w:sz w:val="28"/>
          <w:szCs w:val="28"/>
        </w:rPr>
        <w:t>новых</w:t>
      </w:r>
      <w:proofErr w:type="gramEnd"/>
      <w:r w:rsidRPr="00356243">
        <w:rPr>
          <w:sz w:val="28"/>
          <w:szCs w:val="28"/>
        </w:rPr>
        <w:t xml:space="preserve">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w:t>
      </w:r>
      <w:r w:rsidR="00BA20B1">
        <w:rPr>
          <w:sz w:val="28"/>
          <w:szCs w:val="28"/>
        </w:rPr>
        <w:t>сельского поселения «Ракуло - Кокшеньгское»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C249D4" w:rsidRPr="00B7030F" w:rsidRDefault="00E519DC" w:rsidP="002C19DA">
      <w:pPr>
        <w:tabs>
          <w:tab w:val="left" w:pos="1276"/>
        </w:tabs>
        <w:ind w:firstLine="709"/>
        <w:jc w:val="both"/>
        <w:rPr>
          <w:sz w:val="28"/>
          <w:szCs w:val="28"/>
        </w:rPr>
      </w:pPr>
      <w:r>
        <w:rPr>
          <w:sz w:val="28"/>
          <w:szCs w:val="28"/>
        </w:rPr>
        <w:t>Котельная д. Козловская</w:t>
      </w:r>
      <w:r w:rsidR="000C0B0F">
        <w:rPr>
          <w:sz w:val="28"/>
          <w:szCs w:val="28"/>
        </w:rPr>
        <w:t xml:space="preserve"> </w:t>
      </w:r>
      <w:r w:rsidR="000C0B0F" w:rsidRPr="00356243">
        <w:rPr>
          <w:sz w:val="28"/>
          <w:szCs w:val="28"/>
        </w:rPr>
        <w:t>работа</w:t>
      </w:r>
      <w:r w:rsidR="000C0B0F">
        <w:rPr>
          <w:sz w:val="28"/>
          <w:szCs w:val="28"/>
        </w:rPr>
        <w:t>е</w:t>
      </w:r>
      <w:r w:rsidR="000C0B0F" w:rsidRPr="00356243">
        <w:rPr>
          <w:sz w:val="28"/>
          <w:szCs w:val="28"/>
        </w:rPr>
        <w:t xml:space="preserve">т на </w:t>
      </w:r>
      <w:r w:rsidR="000C0B0F">
        <w:rPr>
          <w:sz w:val="28"/>
          <w:szCs w:val="28"/>
        </w:rPr>
        <w:t>дровах</w:t>
      </w:r>
      <w:r w:rsidR="000C0B0F" w:rsidRPr="00356243">
        <w:rPr>
          <w:sz w:val="28"/>
          <w:szCs w:val="28"/>
        </w:rPr>
        <w:t>, которы</w:t>
      </w:r>
      <w:r w:rsidR="000C0B0F">
        <w:rPr>
          <w:sz w:val="28"/>
          <w:szCs w:val="28"/>
        </w:rPr>
        <w:t>е</w:t>
      </w:r>
      <w:r w:rsidR="000C0B0F" w:rsidRPr="00356243">
        <w:rPr>
          <w:sz w:val="28"/>
          <w:szCs w:val="28"/>
        </w:rPr>
        <w:t xml:space="preserve"> </w:t>
      </w:r>
      <w:r w:rsidR="000C0B0F">
        <w:rPr>
          <w:sz w:val="28"/>
          <w:szCs w:val="28"/>
        </w:rPr>
        <w:t>заготавливаются на территории Архангельской области</w:t>
      </w:r>
      <w:r w:rsidR="000C0B0F" w:rsidRPr="00356243">
        <w:rPr>
          <w:sz w:val="28"/>
          <w:szCs w:val="28"/>
        </w:rPr>
        <w:t xml:space="preserve">. Таким образом, на </w:t>
      </w:r>
      <w:r w:rsidR="000C0B0F">
        <w:rPr>
          <w:sz w:val="28"/>
          <w:szCs w:val="28"/>
        </w:rPr>
        <w:t xml:space="preserve">котельной </w:t>
      </w:r>
      <w:r w:rsidR="002C19DA">
        <w:rPr>
          <w:sz w:val="28"/>
          <w:szCs w:val="28"/>
        </w:rPr>
        <w:t>д</w:t>
      </w:r>
      <w:r w:rsidR="000C0B0F">
        <w:rPr>
          <w:sz w:val="28"/>
          <w:szCs w:val="28"/>
        </w:rPr>
        <w:t>. Ко</w:t>
      </w:r>
      <w:r w:rsidR="002C19DA">
        <w:rPr>
          <w:sz w:val="28"/>
          <w:szCs w:val="28"/>
        </w:rPr>
        <w:t>зловская</w:t>
      </w:r>
      <w:r w:rsidR="000C0B0F" w:rsidRPr="00356243">
        <w:rPr>
          <w:sz w:val="28"/>
          <w:szCs w:val="28"/>
        </w:rPr>
        <w:t xml:space="preserve"> используется местное топливо.</w:t>
      </w:r>
    </w:p>
    <w:p w:rsidR="00C249D4" w:rsidRPr="00B7030F" w:rsidRDefault="00C249D4" w:rsidP="00833714">
      <w:pPr>
        <w:tabs>
          <w:tab w:val="left" w:pos="1276"/>
        </w:tabs>
        <w:ind w:firstLine="709"/>
        <w:jc w:val="both"/>
        <w:rPr>
          <w:sz w:val="28"/>
          <w:szCs w:val="28"/>
        </w:rPr>
      </w:pPr>
    </w:p>
    <w:p w:rsidR="00C249D4" w:rsidRPr="00B7030F" w:rsidRDefault="00C249D4" w:rsidP="00833714">
      <w:pPr>
        <w:tabs>
          <w:tab w:val="left" w:pos="1276"/>
        </w:tabs>
        <w:ind w:firstLine="709"/>
        <w:jc w:val="both"/>
        <w:rPr>
          <w:sz w:val="28"/>
          <w:szCs w:val="28"/>
        </w:rPr>
      </w:pPr>
    </w:p>
    <w:bookmarkEnd w:id="16"/>
    <w:p w:rsidR="00C5309D" w:rsidRPr="00B7030F" w:rsidRDefault="00C5309D" w:rsidP="004C258E">
      <w:pPr>
        <w:ind w:firstLine="720"/>
        <w:jc w:val="both"/>
        <w:rPr>
          <w:color w:val="000000" w:themeColor="text1"/>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8" w:name="_Toc530746305"/>
      <w:r w:rsidRPr="00B7030F">
        <w:rPr>
          <w:rFonts w:asciiTheme="majorHAnsi" w:hAnsiTheme="majorHAnsi"/>
          <w:caps/>
          <w:color w:val="000000" w:themeColor="text1"/>
          <w:spacing w:val="20"/>
          <w:sz w:val="34"/>
          <w:szCs w:val="34"/>
        </w:rPr>
        <w:lastRenderedPageBreak/>
        <w:t>6</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Предложения по строительству и реконструкции тепловых сетей</w:t>
      </w:r>
      <w:bookmarkEnd w:id="18"/>
    </w:p>
    <w:p w:rsidR="001E6EA8" w:rsidRPr="00B7030F" w:rsidRDefault="001E6EA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FF69FC" w:rsidRPr="00B7030F" w:rsidRDefault="00AD21CE"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sidR="00BA20B1">
        <w:rPr>
          <w:sz w:val="28"/>
          <w:szCs w:val="28"/>
        </w:rPr>
        <w:t>сельского поселения «Ракуло - Кокшеньгское»</w:t>
      </w:r>
      <w:r w:rsidRPr="00B7030F">
        <w:rPr>
          <w:sz w:val="28"/>
          <w:szCs w:val="28"/>
        </w:rPr>
        <w:t xml:space="preserve"> отсутствуют и в период реализации схемы не предвидятся.</w:t>
      </w:r>
    </w:p>
    <w:p w:rsidR="007F0D48" w:rsidRPr="00B7030F" w:rsidRDefault="007F0D48" w:rsidP="007F0D48">
      <w:pPr>
        <w:tabs>
          <w:tab w:val="left" w:pos="1276"/>
        </w:tabs>
        <w:ind w:firstLine="709"/>
        <w:jc w:val="both"/>
        <w:rPr>
          <w:sz w:val="28"/>
          <w:szCs w:val="28"/>
        </w:rPr>
      </w:pPr>
    </w:p>
    <w:p w:rsidR="007F0D48" w:rsidRPr="00B7030F" w:rsidRDefault="007F0D48"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D21CE" w:rsidRPr="00B7030F" w:rsidRDefault="00AD21CE"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FF69FC"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0C0B0F" w:rsidRDefault="000C0B0F"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FF69FC" w:rsidRPr="00B7030F" w:rsidRDefault="000C0B0F" w:rsidP="00FF69FC">
      <w:pPr>
        <w:tabs>
          <w:tab w:val="left" w:pos="1276"/>
        </w:tabs>
        <w:ind w:firstLine="709"/>
        <w:jc w:val="both"/>
        <w:rPr>
          <w:sz w:val="28"/>
          <w:szCs w:val="28"/>
        </w:rPr>
      </w:pPr>
      <w:r w:rsidRPr="00B7030F">
        <w:rPr>
          <w:sz w:val="28"/>
          <w:szCs w:val="28"/>
        </w:rPr>
        <w:t xml:space="preserve"> </w:t>
      </w:r>
    </w:p>
    <w:p w:rsidR="005E2BF3" w:rsidRPr="00B7030F" w:rsidRDefault="00FF69FC"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D21CE" w:rsidRPr="00B7030F" w:rsidRDefault="006809B3" w:rsidP="00FF69FC">
      <w:pPr>
        <w:tabs>
          <w:tab w:val="left" w:pos="1276"/>
        </w:tabs>
        <w:ind w:firstLine="709"/>
        <w:jc w:val="both"/>
        <w:rPr>
          <w:sz w:val="28"/>
          <w:szCs w:val="28"/>
        </w:rPr>
      </w:pPr>
      <w:r w:rsidRPr="00B7030F">
        <w:rPr>
          <w:sz w:val="28"/>
          <w:szCs w:val="28"/>
        </w:rPr>
        <w:t>Строительств</w:t>
      </w:r>
      <w:r w:rsidR="005E2BF3" w:rsidRPr="00B7030F">
        <w:rPr>
          <w:sz w:val="28"/>
          <w:szCs w:val="28"/>
        </w:rPr>
        <w:t>о</w:t>
      </w:r>
      <w:r w:rsidRPr="00B7030F">
        <w:rPr>
          <w:sz w:val="28"/>
          <w:szCs w:val="28"/>
        </w:rPr>
        <w:t xml:space="preserve"> и реконструкци</w:t>
      </w:r>
      <w:r w:rsidR="005E2BF3" w:rsidRPr="00B7030F">
        <w:rPr>
          <w:sz w:val="28"/>
          <w:szCs w:val="28"/>
        </w:rPr>
        <w:t>я</w:t>
      </w:r>
      <w:r w:rsidRPr="00B7030F">
        <w:rPr>
          <w:sz w:val="28"/>
          <w:szCs w:val="28"/>
        </w:rPr>
        <w:t xml:space="preserve"> тепловых сетей для повышения эффективности функционирования системы теплоснабжения за счет перевода котельн</w:t>
      </w:r>
      <w:r w:rsidR="000C0B0F">
        <w:rPr>
          <w:sz w:val="28"/>
          <w:szCs w:val="28"/>
        </w:rPr>
        <w:t>ой</w:t>
      </w:r>
      <w:r w:rsidRPr="00B7030F">
        <w:rPr>
          <w:sz w:val="28"/>
          <w:szCs w:val="28"/>
        </w:rPr>
        <w:t xml:space="preserve"> в пиковый режим работы или ликвидации котельн</w:t>
      </w:r>
      <w:r w:rsidR="003D50F0">
        <w:rPr>
          <w:sz w:val="28"/>
          <w:szCs w:val="28"/>
        </w:rPr>
        <w:t>ой</w:t>
      </w:r>
      <w:r w:rsidR="005E2BF3" w:rsidRPr="00B7030F">
        <w:rPr>
          <w:sz w:val="28"/>
          <w:szCs w:val="28"/>
        </w:rPr>
        <w:t xml:space="preserve"> схемой теплоснабжения не предусмотрено.</w:t>
      </w:r>
    </w:p>
    <w:p w:rsidR="00FF69FC" w:rsidRPr="00B7030F" w:rsidRDefault="00FF69FC" w:rsidP="00FF69FC">
      <w:pPr>
        <w:tabs>
          <w:tab w:val="left" w:pos="1276"/>
        </w:tabs>
        <w:ind w:firstLine="709"/>
        <w:jc w:val="both"/>
        <w:rPr>
          <w:sz w:val="28"/>
          <w:szCs w:val="28"/>
        </w:rPr>
      </w:pPr>
    </w:p>
    <w:p w:rsidR="00FF69FC" w:rsidRPr="00B7030F" w:rsidRDefault="00286A9B" w:rsidP="00AD21CE">
      <w:pPr>
        <w:ind w:firstLine="709"/>
        <w:jc w:val="both"/>
        <w:rPr>
          <w:b/>
          <w:sz w:val="28"/>
          <w:szCs w:val="28"/>
        </w:rPr>
      </w:pPr>
      <w:r w:rsidRPr="00B7030F">
        <w:rPr>
          <w:b/>
          <w:sz w:val="28"/>
          <w:szCs w:val="28"/>
        </w:rPr>
        <w:t>д</w:t>
      </w:r>
      <w:r w:rsidR="00FF69FC" w:rsidRPr="00B7030F">
        <w:rPr>
          <w:b/>
          <w:sz w:val="28"/>
          <w:szCs w:val="28"/>
        </w:rPr>
        <w:t xml:space="preserve">) </w:t>
      </w:r>
      <w:r w:rsidRPr="00B7030F">
        <w:rPr>
          <w:b/>
          <w:sz w:val="28"/>
          <w:szCs w:val="28"/>
        </w:rPr>
        <w:t>Предложения по строительству и реконструкции тепловых сетей для обеспечения нормативной надежности теплоснабжения потребителей</w:t>
      </w:r>
    </w:p>
    <w:p w:rsidR="00F12EC2" w:rsidRDefault="009A5E33" w:rsidP="009A5E33">
      <w:pPr>
        <w:tabs>
          <w:tab w:val="left" w:pos="1276"/>
        </w:tabs>
        <w:ind w:firstLine="709"/>
        <w:jc w:val="both"/>
        <w:rPr>
          <w:sz w:val="28"/>
          <w:szCs w:val="28"/>
        </w:rPr>
      </w:pPr>
      <w:r>
        <w:rPr>
          <w:sz w:val="28"/>
          <w:szCs w:val="28"/>
        </w:rPr>
        <w:t>Строительство и</w:t>
      </w:r>
      <w:r w:rsidR="00286A9B" w:rsidRPr="00B7030F">
        <w:rPr>
          <w:sz w:val="28"/>
          <w:szCs w:val="28"/>
        </w:rPr>
        <w:t xml:space="preserve"> реконструкци</w:t>
      </w:r>
      <w:r>
        <w:rPr>
          <w:sz w:val="28"/>
          <w:szCs w:val="28"/>
        </w:rPr>
        <w:t>я</w:t>
      </w:r>
      <w:r w:rsidR="00286A9B" w:rsidRPr="00B7030F">
        <w:rPr>
          <w:sz w:val="28"/>
          <w:szCs w:val="28"/>
        </w:rPr>
        <w:t xml:space="preserve">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w:t>
      </w:r>
      <w:r>
        <w:rPr>
          <w:sz w:val="28"/>
          <w:szCs w:val="28"/>
        </w:rPr>
        <w:t>потребителей не предусмотрено</w:t>
      </w:r>
      <w:r w:rsidR="00286A9B" w:rsidRPr="00B7030F">
        <w:rPr>
          <w:sz w:val="28"/>
          <w:szCs w:val="28"/>
        </w:rPr>
        <w:t xml:space="preserve">. </w:t>
      </w:r>
    </w:p>
    <w:p w:rsidR="00A90E6E"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19" w:name="_Toc530746306"/>
      <w:r w:rsidRPr="00B7030F">
        <w:rPr>
          <w:rFonts w:asciiTheme="majorHAnsi" w:hAnsiTheme="majorHAnsi"/>
          <w:caps/>
          <w:color w:val="000000" w:themeColor="text1"/>
          <w:spacing w:val="20"/>
          <w:sz w:val="34"/>
          <w:szCs w:val="34"/>
        </w:rPr>
        <w:lastRenderedPageBreak/>
        <w:t>7</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w:t>
      </w:r>
      <w:r w:rsidRPr="00B7030F">
        <w:rPr>
          <w:rFonts w:asciiTheme="majorHAnsi" w:hAnsiTheme="majorHAnsi"/>
          <w:caps/>
          <w:color w:val="000000" w:themeColor="text1"/>
          <w:spacing w:val="20"/>
          <w:sz w:val="34"/>
          <w:szCs w:val="34"/>
        </w:rPr>
        <w:t>Предложения по переводу открытых систем теплоснабжения (горячего водоснабжения) в закрытые системы горячего водоснабжения</w:t>
      </w:r>
      <w:bookmarkEnd w:id="19"/>
    </w:p>
    <w:p w:rsidR="00A90E6E" w:rsidRPr="00B7030F" w:rsidRDefault="00A90E6E" w:rsidP="00A90E6E">
      <w:pPr>
        <w:tabs>
          <w:tab w:val="left" w:pos="1276"/>
        </w:tabs>
        <w:ind w:firstLine="709"/>
        <w:jc w:val="both"/>
        <w:rPr>
          <w:sz w:val="28"/>
          <w:szCs w:val="28"/>
        </w:rPr>
      </w:pPr>
    </w:p>
    <w:p w:rsidR="00A90E6E" w:rsidRPr="00B7030F" w:rsidRDefault="00A90E6E" w:rsidP="00A90E6E">
      <w:pPr>
        <w:tabs>
          <w:tab w:val="left" w:pos="1276"/>
        </w:tabs>
        <w:ind w:firstLine="709"/>
        <w:jc w:val="both"/>
        <w:rPr>
          <w:sz w:val="28"/>
          <w:szCs w:val="28"/>
        </w:rPr>
      </w:pPr>
      <w:r w:rsidRPr="00B7030F">
        <w:rPr>
          <w:sz w:val="28"/>
          <w:szCs w:val="28"/>
        </w:rPr>
        <w:t xml:space="preserve">На территории </w:t>
      </w:r>
      <w:r w:rsidR="00BA20B1">
        <w:rPr>
          <w:sz w:val="28"/>
          <w:szCs w:val="28"/>
        </w:rPr>
        <w:t>сельского поселения «Ракуло - Кокшеньгское»</w:t>
      </w:r>
      <w:r w:rsidRPr="00B7030F">
        <w:rPr>
          <w:sz w:val="28"/>
          <w:szCs w:val="28"/>
        </w:rPr>
        <w:t xml:space="preserve"> открытые системы теплоснабжения (горячего водоснабжения) отсутствуют.</w:t>
      </w:r>
    </w:p>
    <w:p w:rsidR="00A90E6E" w:rsidRPr="00B7030F" w:rsidRDefault="00A90E6E" w:rsidP="00A90E6E">
      <w:pPr>
        <w:tabs>
          <w:tab w:val="left" w:pos="1276"/>
        </w:tabs>
        <w:ind w:firstLine="709"/>
        <w:jc w:val="both"/>
        <w:rPr>
          <w:sz w:val="28"/>
          <w:szCs w:val="28"/>
        </w:r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0" w:name="_Toc530746307"/>
      <w:r w:rsidRPr="00B7030F">
        <w:rPr>
          <w:rFonts w:asciiTheme="majorHAnsi" w:hAnsiTheme="majorHAnsi"/>
          <w:caps/>
          <w:color w:val="000000" w:themeColor="text1"/>
          <w:spacing w:val="20"/>
          <w:sz w:val="34"/>
          <w:szCs w:val="34"/>
        </w:rPr>
        <w:lastRenderedPageBreak/>
        <w:t xml:space="preserve">8. </w:t>
      </w:r>
      <w:r w:rsidR="004062D5" w:rsidRPr="00B7030F">
        <w:rPr>
          <w:rFonts w:asciiTheme="majorHAnsi" w:hAnsiTheme="majorHAnsi"/>
          <w:caps/>
          <w:color w:val="000000" w:themeColor="text1"/>
          <w:spacing w:val="20"/>
          <w:sz w:val="34"/>
          <w:szCs w:val="34"/>
        </w:rPr>
        <w:t>Перспективные топливные балансы</w:t>
      </w:r>
      <w:bookmarkEnd w:id="20"/>
    </w:p>
    <w:p w:rsidR="00262826" w:rsidRPr="00B7030F" w:rsidRDefault="00262826" w:rsidP="00D1712A">
      <w:pPr>
        <w:tabs>
          <w:tab w:val="num" w:pos="-4962"/>
        </w:tabs>
        <w:spacing w:line="360" w:lineRule="auto"/>
        <w:ind w:firstLine="567"/>
        <w:jc w:val="both"/>
        <w:rPr>
          <w:color w:val="000000" w:themeColor="text1"/>
          <w:sz w:val="28"/>
          <w:szCs w:val="28"/>
        </w:rPr>
      </w:pPr>
    </w:p>
    <w:p w:rsidR="00B16D76" w:rsidRPr="00B7030F" w:rsidRDefault="00B16D76"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7F4677" w:rsidRPr="00B7030F" w:rsidRDefault="007F4677" w:rsidP="00F50028">
      <w:pPr>
        <w:tabs>
          <w:tab w:val="left" w:pos="1276"/>
        </w:tabs>
        <w:ind w:firstLine="709"/>
        <w:jc w:val="both"/>
        <w:rPr>
          <w:sz w:val="28"/>
          <w:szCs w:val="28"/>
        </w:rPr>
      </w:pPr>
      <w:r w:rsidRPr="00B7030F">
        <w:rPr>
          <w:sz w:val="28"/>
          <w:szCs w:val="28"/>
        </w:rPr>
        <w:t>Перспективны</w:t>
      </w:r>
      <w:r w:rsidR="00FF5F36">
        <w:rPr>
          <w:sz w:val="28"/>
          <w:szCs w:val="28"/>
        </w:rPr>
        <w:t>й</w:t>
      </w:r>
      <w:r w:rsidRPr="00B7030F">
        <w:rPr>
          <w:sz w:val="28"/>
          <w:szCs w:val="28"/>
        </w:rPr>
        <w:t xml:space="preserve"> топливны</w:t>
      </w:r>
      <w:r w:rsidR="00FF5F36">
        <w:rPr>
          <w:sz w:val="28"/>
          <w:szCs w:val="28"/>
        </w:rPr>
        <w:t>й</w:t>
      </w:r>
      <w:r w:rsidRPr="00B7030F">
        <w:rPr>
          <w:sz w:val="28"/>
          <w:szCs w:val="28"/>
        </w:rPr>
        <w:t xml:space="preserve"> баланс теплоисточник</w:t>
      </w:r>
      <w:r w:rsidR="00FF5F36">
        <w:rPr>
          <w:sz w:val="28"/>
          <w:szCs w:val="28"/>
        </w:rPr>
        <w:t>а</w:t>
      </w:r>
      <w:r w:rsidRPr="00B7030F">
        <w:rPr>
          <w:sz w:val="28"/>
          <w:szCs w:val="28"/>
        </w:rPr>
        <w:t xml:space="preserve"> </w:t>
      </w:r>
      <w:r w:rsidR="00BA20B1">
        <w:rPr>
          <w:sz w:val="28"/>
          <w:szCs w:val="28"/>
        </w:rPr>
        <w:t>сельского поселения «Ракуло - Кокшеньгское»</w:t>
      </w:r>
      <w:r w:rsidRPr="00B7030F">
        <w:rPr>
          <w:sz w:val="28"/>
          <w:szCs w:val="28"/>
        </w:rPr>
        <w:t xml:space="preserve"> представлены в таблице 1</w:t>
      </w:r>
      <w:r w:rsidR="00750A34">
        <w:rPr>
          <w:sz w:val="28"/>
          <w:szCs w:val="28"/>
        </w:rPr>
        <w:t>0</w:t>
      </w:r>
      <w:r w:rsidRPr="00B7030F">
        <w:rPr>
          <w:sz w:val="28"/>
          <w:szCs w:val="28"/>
        </w:rPr>
        <w:t xml:space="preserve">. </w:t>
      </w:r>
    </w:p>
    <w:p w:rsidR="00F50028" w:rsidRDefault="00F50028" w:rsidP="00F50028">
      <w:pPr>
        <w:tabs>
          <w:tab w:val="num" w:pos="-4962"/>
        </w:tabs>
        <w:spacing w:line="360" w:lineRule="auto"/>
        <w:ind w:firstLine="567"/>
        <w:jc w:val="right"/>
        <w:rPr>
          <w:color w:val="000000" w:themeColor="text1"/>
          <w:sz w:val="28"/>
          <w:szCs w:val="28"/>
        </w:rPr>
      </w:pPr>
      <w:r w:rsidRPr="00B7030F">
        <w:rPr>
          <w:color w:val="000000" w:themeColor="text1"/>
          <w:sz w:val="28"/>
          <w:szCs w:val="28"/>
        </w:rPr>
        <w:t xml:space="preserve">Таблица </w:t>
      </w:r>
      <w:r w:rsidR="004D0D1F" w:rsidRPr="00B7030F">
        <w:rPr>
          <w:color w:val="000000" w:themeColor="text1"/>
          <w:sz w:val="28"/>
          <w:szCs w:val="28"/>
        </w:rPr>
        <w:t>1</w:t>
      </w:r>
      <w:r w:rsidR="00750A34">
        <w:rPr>
          <w:color w:val="000000" w:themeColor="text1"/>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742"/>
        <w:gridCol w:w="1677"/>
        <w:gridCol w:w="1742"/>
        <w:gridCol w:w="1683"/>
      </w:tblGrid>
      <w:tr w:rsidR="00B849A8" w:rsidRPr="00CD1BD8" w:rsidTr="005635A4">
        <w:trPr>
          <w:trHeight w:val="20"/>
          <w:tblHeader/>
        </w:trPr>
        <w:tc>
          <w:tcPr>
            <w:tcW w:w="1541" w:type="pct"/>
            <w:vMerge w:val="restar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Наименование котельной</w:t>
            </w:r>
          </w:p>
        </w:tc>
        <w:tc>
          <w:tcPr>
            <w:tcW w:w="3459" w:type="pct"/>
            <w:gridSpan w:val="4"/>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 потребление топлива, т у.т.</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1728"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отопительный период</w:t>
            </w:r>
          </w:p>
        </w:tc>
        <w:tc>
          <w:tcPr>
            <w:tcW w:w="1731" w:type="pct"/>
            <w:gridSpan w:val="2"/>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В неотопительный период</w:t>
            </w:r>
          </w:p>
        </w:tc>
      </w:tr>
      <w:tr w:rsidR="00B849A8" w:rsidRPr="00CD1BD8" w:rsidTr="000C0B0F">
        <w:trPr>
          <w:trHeight w:val="20"/>
          <w:tblHeader/>
        </w:trPr>
        <w:tc>
          <w:tcPr>
            <w:tcW w:w="1541" w:type="pct"/>
            <w:vMerge/>
            <w:vAlign w:val="center"/>
            <w:hideMark/>
          </w:tcPr>
          <w:p w:rsidR="00B849A8" w:rsidRPr="00CD1BD8" w:rsidRDefault="00B849A8" w:rsidP="005635A4">
            <w:pPr>
              <w:ind w:left="-57" w:right="-57"/>
              <w:rPr>
                <w:b/>
                <w:bCs/>
                <w:color w:val="000000"/>
              </w:rPr>
            </w:pP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c>
          <w:tcPr>
            <w:tcW w:w="864"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Максимальное часовое</w:t>
            </w:r>
          </w:p>
        </w:tc>
        <w:tc>
          <w:tcPr>
            <w:tcW w:w="867" w:type="pct"/>
            <w:shd w:val="clear" w:color="auto" w:fill="auto"/>
            <w:vAlign w:val="center"/>
            <w:hideMark/>
          </w:tcPr>
          <w:p w:rsidR="00B849A8" w:rsidRPr="00CD1BD8" w:rsidRDefault="00B849A8" w:rsidP="005635A4">
            <w:pPr>
              <w:ind w:left="-57" w:right="-57"/>
              <w:jc w:val="center"/>
              <w:rPr>
                <w:b/>
                <w:bCs/>
                <w:color w:val="000000"/>
              </w:rPr>
            </w:pPr>
            <w:r w:rsidRPr="00CD1BD8">
              <w:rPr>
                <w:b/>
                <w:bCs/>
                <w:color w:val="000000"/>
              </w:rPr>
              <w:t>Годовое</w:t>
            </w:r>
          </w:p>
        </w:tc>
      </w:tr>
      <w:tr w:rsidR="00B849A8" w:rsidRPr="00CD1BD8" w:rsidTr="000C0B0F">
        <w:trPr>
          <w:trHeight w:val="20"/>
        </w:trPr>
        <w:tc>
          <w:tcPr>
            <w:tcW w:w="1541" w:type="pct"/>
            <w:shd w:val="clear" w:color="auto" w:fill="auto"/>
            <w:noWrap/>
          </w:tcPr>
          <w:p w:rsidR="00B849A8" w:rsidRPr="00CD1BD8" w:rsidRDefault="00E519DC" w:rsidP="005635A4">
            <w:r>
              <w:t>Котельная д. Козловская</w:t>
            </w:r>
          </w:p>
        </w:tc>
        <w:tc>
          <w:tcPr>
            <w:tcW w:w="864" w:type="pct"/>
            <w:shd w:val="clear" w:color="auto" w:fill="auto"/>
            <w:noWrap/>
            <w:vAlign w:val="center"/>
          </w:tcPr>
          <w:p w:rsidR="00B849A8" w:rsidRPr="00CD1BD8" w:rsidRDefault="000C0B0F" w:rsidP="00F04158">
            <w:pPr>
              <w:jc w:val="center"/>
            </w:pPr>
            <w:r>
              <w:t>0,</w:t>
            </w:r>
            <w:r w:rsidR="00F04158">
              <w:t>07</w:t>
            </w:r>
          </w:p>
        </w:tc>
        <w:tc>
          <w:tcPr>
            <w:tcW w:w="864" w:type="pct"/>
            <w:shd w:val="clear" w:color="auto" w:fill="auto"/>
            <w:noWrap/>
            <w:vAlign w:val="bottom"/>
          </w:tcPr>
          <w:p w:rsidR="00B849A8" w:rsidRPr="00CD1BD8" w:rsidRDefault="00F04158" w:rsidP="005635A4">
            <w:pPr>
              <w:jc w:val="center"/>
            </w:pPr>
            <w:r>
              <w:t>399</w:t>
            </w:r>
          </w:p>
        </w:tc>
        <w:tc>
          <w:tcPr>
            <w:tcW w:w="864"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c>
          <w:tcPr>
            <w:tcW w:w="867" w:type="pct"/>
            <w:shd w:val="clear" w:color="auto" w:fill="auto"/>
            <w:noWrap/>
            <w:vAlign w:val="center"/>
          </w:tcPr>
          <w:p w:rsidR="00B849A8" w:rsidRPr="00CD1BD8" w:rsidRDefault="00B849A8" w:rsidP="005635A4">
            <w:pPr>
              <w:jc w:val="center"/>
              <w:rPr>
                <w:color w:val="000000"/>
                <w:sz w:val="22"/>
                <w:szCs w:val="22"/>
                <w:lang w:val="en-US"/>
              </w:rPr>
            </w:pPr>
            <w:r w:rsidRPr="00CD1BD8">
              <w:rPr>
                <w:color w:val="000000"/>
                <w:sz w:val="22"/>
                <w:szCs w:val="22"/>
                <w:lang w:val="en-US"/>
              </w:rPr>
              <w:t>0</w:t>
            </w:r>
          </w:p>
        </w:tc>
      </w:tr>
    </w:tbl>
    <w:p w:rsidR="00184D09" w:rsidRPr="00B7030F" w:rsidRDefault="00184D09" w:rsidP="00B16D76">
      <w:pPr>
        <w:tabs>
          <w:tab w:val="left" w:pos="1276"/>
        </w:tabs>
        <w:ind w:firstLine="709"/>
        <w:jc w:val="both"/>
        <w:rPr>
          <w:sz w:val="28"/>
          <w:szCs w:val="28"/>
        </w:rPr>
      </w:pPr>
    </w:p>
    <w:p w:rsidR="00B16D76" w:rsidRPr="00B7030F" w:rsidRDefault="00B16D76"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DB670C" w:rsidRPr="00B7030F" w:rsidRDefault="00726B61" w:rsidP="001712F4">
      <w:pPr>
        <w:tabs>
          <w:tab w:val="left" w:pos="1276"/>
        </w:tabs>
        <w:ind w:firstLine="709"/>
        <w:jc w:val="both"/>
        <w:rPr>
          <w:sz w:val="28"/>
          <w:szCs w:val="28"/>
        </w:rPr>
      </w:pPr>
      <w:r>
        <w:rPr>
          <w:sz w:val="28"/>
          <w:szCs w:val="28"/>
        </w:rPr>
        <w:t>К</w:t>
      </w:r>
      <w:r w:rsidR="00A3662A" w:rsidRPr="00B7030F">
        <w:rPr>
          <w:sz w:val="28"/>
          <w:szCs w:val="28"/>
        </w:rPr>
        <w:t>отельн</w:t>
      </w:r>
      <w:r>
        <w:rPr>
          <w:sz w:val="28"/>
          <w:szCs w:val="28"/>
        </w:rPr>
        <w:t>ая</w:t>
      </w:r>
      <w:r w:rsidR="00A3662A" w:rsidRPr="00B7030F">
        <w:rPr>
          <w:sz w:val="28"/>
          <w:szCs w:val="28"/>
        </w:rPr>
        <w:t xml:space="preserve"> </w:t>
      </w:r>
      <w:r w:rsidR="00BA20B1">
        <w:rPr>
          <w:sz w:val="28"/>
          <w:szCs w:val="28"/>
        </w:rPr>
        <w:t>сельского поселения «Ракуло - Кокшеньгское»</w:t>
      </w:r>
      <w:r w:rsidR="00A3662A" w:rsidRPr="00B7030F">
        <w:rPr>
          <w:sz w:val="28"/>
          <w:szCs w:val="28"/>
        </w:rPr>
        <w:t xml:space="preserve"> работа</w:t>
      </w:r>
      <w:r>
        <w:rPr>
          <w:sz w:val="28"/>
          <w:szCs w:val="28"/>
        </w:rPr>
        <w:t>е</w:t>
      </w:r>
      <w:r w:rsidR="00A3662A" w:rsidRPr="00B7030F">
        <w:rPr>
          <w:sz w:val="28"/>
          <w:szCs w:val="28"/>
        </w:rPr>
        <w:t xml:space="preserve">т на </w:t>
      </w:r>
      <w:r>
        <w:rPr>
          <w:sz w:val="28"/>
          <w:szCs w:val="28"/>
        </w:rPr>
        <w:t>дровах</w:t>
      </w:r>
      <w:r w:rsidR="00DB670C" w:rsidRPr="00356243">
        <w:rPr>
          <w:sz w:val="28"/>
          <w:szCs w:val="28"/>
        </w:rPr>
        <w:t>, которы</w:t>
      </w:r>
      <w:r w:rsidR="00DB670C">
        <w:rPr>
          <w:sz w:val="28"/>
          <w:szCs w:val="28"/>
        </w:rPr>
        <w:t>е</w:t>
      </w:r>
      <w:r w:rsidR="00DB670C" w:rsidRPr="00356243">
        <w:rPr>
          <w:sz w:val="28"/>
          <w:szCs w:val="28"/>
        </w:rPr>
        <w:t xml:space="preserve"> </w:t>
      </w:r>
      <w:r w:rsidR="00DB670C">
        <w:rPr>
          <w:sz w:val="28"/>
          <w:szCs w:val="28"/>
        </w:rPr>
        <w:t>заготавливаются на территории Архангельской области</w:t>
      </w:r>
      <w:r w:rsidR="00DB670C" w:rsidRPr="00356243">
        <w:rPr>
          <w:sz w:val="28"/>
          <w:szCs w:val="28"/>
        </w:rPr>
        <w:t xml:space="preserve">. Таким образом, на </w:t>
      </w:r>
      <w:r w:rsidR="00DB670C">
        <w:rPr>
          <w:sz w:val="28"/>
          <w:szCs w:val="28"/>
        </w:rPr>
        <w:t>котельной п. Комсомольский</w:t>
      </w:r>
      <w:r w:rsidR="00DB670C" w:rsidRPr="00356243">
        <w:rPr>
          <w:sz w:val="28"/>
          <w:szCs w:val="28"/>
        </w:rPr>
        <w:t xml:space="preserve"> используется местное топливо.</w:t>
      </w:r>
    </w:p>
    <w:p w:rsidR="00A3662A" w:rsidRPr="00B7030F" w:rsidRDefault="00A3662A"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sidR="00BA20B1">
        <w:rPr>
          <w:sz w:val="28"/>
          <w:szCs w:val="28"/>
        </w:rPr>
        <w:t>сельского поселения «Ракуло - Кокшеньгское»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628AC" w:rsidRPr="00B7030F" w:rsidRDefault="001628AC" w:rsidP="00B16D76">
      <w:pPr>
        <w:tabs>
          <w:tab w:val="left" w:pos="1276"/>
        </w:tabs>
        <w:ind w:firstLine="709"/>
        <w:jc w:val="both"/>
        <w:rPr>
          <w:sz w:val="28"/>
          <w:szCs w:val="28"/>
        </w:rPr>
      </w:pPr>
    </w:p>
    <w:p w:rsidR="00184D09" w:rsidRPr="00B7030F" w:rsidRDefault="00184D09" w:rsidP="00B16D76">
      <w:pPr>
        <w:tabs>
          <w:tab w:val="left" w:pos="1276"/>
        </w:tabs>
        <w:ind w:firstLine="709"/>
        <w:jc w:val="both"/>
        <w:rPr>
          <w:sz w:val="28"/>
          <w:szCs w:val="28"/>
        </w:rPr>
      </w:pPr>
    </w:p>
    <w:p w:rsidR="00146541" w:rsidRPr="00B7030F" w:rsidRDefault="00146541" w:rsidP="00B16D76">
      <w:pPr>
        <w:tabs>
          <w:tab w:val="left" w:pos="1276"/>
        </w:tabs>
        <w:ind w:firstLine="709"/>
        <w:jc w:val="both"/>
        <w:rPr>
          <w:sz w:val="28"/>
          <w:szCs w:val="28"/>
        </w:rPr>
      </w:pPr>
    </w:p>
    <w:p w:rsidR="005B423A" w:rsidRPr="00B7030F" w:rsidRDefault="005B423A" w:rsidP="00B16D76">
      <w:pPr>
        <w:tabs>
          <w:tab w:val="left" w:pos="1276"/>
        </w:tabs>
        <w:ind w:firstLine="709"/>
        <w:jc w:val="both"/>
        <w:rPr>
          <w:sz w:val="28"/>
          <w:szCs w:val="28"/>
        </w:rPr>
      </w:pPr>
    </w:p>
    <w:p w:rsidR="004062D5"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1" w:name="_Toc530746308"/>
      <w:r w:rsidRPr="00B7030F">
        <w:rPr>
          <w:rFonts w:asciiTheme="majorHAnsi" w:hAnsiTheme="majorHAnsi"/>
          <w:caps/>
          <w:color w:val="000000" w:themeColor="text1"/>
          <w:spacing w:val="20"/>
          <w:sz w:val="34"/>
          <w:szCs w:val="34"/>
        </w:rPr>
        <w:lastRenderedPageBreak/>
        <w:t>9</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Инвестиции в строительство, реконструкцию и техническое перевооружение</w:t>
      </w:r>
      <w:bookmarkEnd w:id="21"/>
    </w:p>
    <w:p w:rsidR="007F6E80" w:rsidRPr="00B7030F" w:rsidRDefault="007F6E80"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24017" w:rsidRPr="00B7030F" w:rsidRDefault="00527D6E" w:rsidP="00527D6E">
      <w:pPr>
        <w:tabs>
          <w:tab w:val="left" w:pos="1276"/>
        </w:tabs>
        <w:ind w:firstLine="709"/>
        <w:jc w:val="both"/>
        <w:rPr>
          <w:sz w:val="28"/>
          <w:szCs w:val="28"/>
        </w:rPr>
      </w:pPr>
      <w:r>
        <w:rPr>
          <w:sz w:val="28"/>
          <w:szCs w:val="28"/>
        </w:rPr>
        <w:t>И</w:t>
      </w:r>
      <w:r w:rsidR="00124017" w:rsidRPr="00B7030F">
        <w:rPr>
          <w:sz w:val="28"/>
          <w:szCs w:val="28"/>
        </w:rPr>
        <w:t>нвестици</w:t>
      </w:r>
      <w:r>
        <w:rPr>
          <w:sz w:val="28"/>
          <w:szCs w:val="28"/>
        </w:rPr>
        <w:t>и</w:t>
      </w:r>
      <w:r w:rsidR="00124017" w:rsidRPr="00B7030F">
        <w:rPr>
          <w:sz w:val="28"/>
          <w:szCs w:val="28"/>
        </w:rPr>
        <w:t xml:space="preserve"> в реконструкцию и техническое перевооружение источников тепловой энергии и тепловых сетей </w:t>
      </w:r>
      <w:r>
        <w:rPr>
          <w:sz w:val="28"/>
          <w:szCs w:val="28"/>
        </w:rPr>
        <w:t>в схеме теплоснабжения не предусмотрено</w:t>
      </w:r>
      <w:r w:rsidR="00124017" w:rsidRPr="00B7030F">
        <w:rPr>
          <w:sz w:val="28"/>
          <w:szCs w:val="28"/>
        </w:rPr>
        <w:t>.</w:t>
      </w:r>
    </w:p>
    <w:p w:rsidR="007F6E80" w:rsidRPr="00B7030F" w:rsidRDefault="007F6E80" w:rsidP="00527D6E">
      <w:pPr>
        <w:tabs>
          <w:tab w:val="left" w:pos="1276"/>
        </w:tabs>
        <w:jc w:val="both"/>
        <w:rPr>
          <w:sz w:val="28"/>
          <w:szCs w:val="28"/>
        </w:rPr>
      </w:pPr>
    </w:p>
    <w:p w:rsidR="007F6E80" w:rsidRPr="00B7030F" w:rsidRDefault="007F6E80"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D25DBC" w:rsidRPr="00B7030F" w:rsidRDefault="00527D6E" w:rsidP="00734FDB">
      <w:pPr>
        <w:tabs>
          <w:tab w:val="left" w:pos="1276"/>
        </w:tabs>
        <w:ind w:firstLine="709"/>
        <w:jc w:val="both"/>
        <w:rPr>
          <w:sz w:val="28"/>
          <w:szCs w:val="28"/>
        </w:rPr>
      </w:pPr>
      <w:r>
        <w:rPr>
          <w:sz w:val="28"/>
          <w:szCs w:val="28"/>
        </w:rPr>
        <w:t>И</w:t>
      </w:r>
      <w:r w:rsidR="00D25DBC" w:rsidRPr="00B7030F">
        <w:rPr>
          <w:sz w:val="28"/>
          <w:szCs w:val="28"/>
        </w:rPr>
        <w:t>нвестици</w:t>
      </w:r>
      <w:r>
        <w:rPr>
          <w:sz w:val="28"/>
          <w:szCs w:val="28"/>
        </w:rPr>
        <w:t>и</w:t>
      </w:r>
      <w:r w:rsidR="00D25DBC" w:rsidRPr="00B7030F">
        <w:rPr>
          <w:sz w:val="28"/>
          <w:szCs w:val="28"/>
        </w:rPr>
        <w:t xml:space="preserve"> в реконструкцию и техническое перевооружение </w:t>
      </w:r>
      <w:r w:rsidR="00356A1D" w:rsidRPr="00B7030F">
        <w:rPr>
          <w:sz w:val="28"/>
          <w:szCs w:val="28"/>
        </w:rPr>
        <w:t>тепловых сетей</w:t>
      </w:r>
      <w:r w:rsidR="00D25DBC" w:rsidRPr="00B7030F">
        <w:rPr>
          <w:sz w:val="28"/>
          <w:szCs w:val="28"/>
        </w:rPr>
        <w:t xml:space="preserve"> </w:t>
      </w:r>
      <w:r>
        <w:rPr>
          <w:sz w:val="28"/>
          <w:szCs w:val="28"/>
        </w:rPr>
        <w:t>в схеме теплоснабжения не предусмотрено</w:t>
      </w:r>
      <w:r w:rsidR="00D25DBC" w:rsidRPr="00B7030F">
        <w:rPr>
          <w:sz w:val="28"/>
          <w:szCs w:val="28"/>
        </w:rPr>
        <w:t>.</w:t>
      </w:r>
    </w:p>
    <w:p w:rsidR="007F6E80" w:rsidRPr="00B7030F" w:rsidRDefault="007F6E80" w:rsidP="00734FDB">
      <w:pPr>
        <w:tabs>
          <w:tab w:val="left" w:pos="1276"/>
        </w:tabs>
        <w:jc w:val="both"/>
        <w:rPr>
          <w:sz w:val="28"/>
          <w:szCs w:val="28"/>
        </w:rPr>
      </w:pPr>
    </w:p>
    <w:p w:rsidR="007F6E80" w:rsidRPr="00B7030F" w:rsidRDefault="007F6E80"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7F6E80" w:rsidRPr="00B7030F" w:rsidRDefault="004A3C5D"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3740AD" w:rsidRPr="00B7030F" w:rsidRDefault="003740AD" w:rsidP="007F6E80">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3740AD" w:rsidRPr="00B7030F" w:rsidRDefault="000F0F2E" w:rsidP="003740AD">
      <w:pPr>
        <w:tabs>
          <w:tab w:val="left" w:pos="1276"/>
        </w:tabs>
        <w:ind w:firstLine="709"/>
        <w:jc w:val="both"/>
        <w:rPr>
          <w:sz w:val="28"/>
          <w:szCs w:val="28"/>
        </w:rPr>
      </w:pPr>
      <w:r w:rsidRPr="00B7030F">
        <w:rPr>
          <w:sz w:val="28"/>
          <w:szCs w:val="28"/>
        </w:rPr>
        <w:t>На территории</w:t>
      </w:r>
      <w:r w:rsidR="003E261F">
        <w:rPr>
          <w:sz w:val="28"/>
          <w:szCs w:val="28"/>
        </w:rPr>
        <w:t xml:space="preserve"> </w:t>
      </w:r>
      <w:r w:rsidR="00BA20B1">
        <w:rPr>
          <w:sz w:val="28"/>
          <w:szCs w:val="28"/>
        </w:rPr>
        <w:t>сельского поселения «Ракуло - Кокшеньгское»</w:t>
      </w:r>
      <w:r w:rsidRPr="00B7030F">
        <w:rPr>
          <w:sz w:val="28"/>
          <w:szCs w:val="28"/>
        </w:rPr>
        <w:t xml:space="preserve"> открытые системы теплоснабжения (горячего водоснабжения) отсутствуют.</w:t>
      </w:r>
    </w:p>
    <w:p w:rsidR="003740AD" w:rsidRPr="00B7030F" w:rsidRDefault="003740AD" w:rsidP="003740AD">
      <w:pPr>
        <w:tabs>
          <w:tab w:val="left" w:pos="1276"/>
        </w:tabs>
        <w:ind w:firstLine="709"/>
        <w:jc w:val="both"/>
        <w:rPr>
          <w:sz w:val="28"/>
          <w:szCs w:val="28"/>
        </w:rPr>
      </w:pPr>
    </w:p>
    <w:p w:rsidR="003740AD" w:rsidRPr="00B7030F" w:rsidRDefault="003740AD"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F608D" w:rsidRPr="00B7030F" w:rsidRDefault="00734FDB" w:rsidP="00734FDB">
      <w:pPr>
        <w:tabs>
          <w:tab w:val="left" w:pos="1276"/>
        </w:tabs>
        <w:ind w:firstLine="709"/>
        <w:jc w:val="both"/>
        <w:rPr>
          <w:sz w:val="28"/>
          <w:szCs w:val="28"/>
        </w:rPr>
      </w:pPr>
      <w:r>
        <w:rPr>
          <w:sz w:val="28"/>
          <w:szCs w:val="28"/>
        </w:rPr>
        <w:t>О</w:t>
      </w:r>
      <w:r w:rsidR="00AF608D" w:rsidRPr="00B7030F">
        <w:rPr>
          <w:sz w:val="28"/>
          <w:szCs w:val="28"/>
        </w:rPr>
        <w:t xml:space="preserve">ценка экономического эффекта по мероприятиям не </w:t>
      </w:r>
      <w:r>
        <w:rPr>
          <w:sz w:val="28"/>
          <w:szCs w:val="28"/>
        </w:rPr>
        <w:t>проводилась в связи с отсутствием мероприятий в схеме теплоснабжения.</w:t>
      </w:r>
    </w:p>
    <w:p w:rsidR="00AF608D" w:rsidRPr="00B7030F" w:rsidRDefault="00AF608D" w:rsidP="00AF608D">
      <w:pPr>
        <w:tabs>
          <w:tab w:val="left" w:pos="1276"/>
        </w:tabs>
        <w:ind w:firstLine="709"/>
        <w:jc w:val="both"/>
        <w:rPr>
          <w:sz w:val="28"/>
          <w:szCs w:val="28"/>
        </w:rPr>
      </w:pPr>
    </w:p>
    <w:p w:rsidR="00AF608D" w:rsidRPr="00B7030F" w:rsidRDefault="00AF608D" w:rsidP="00AF608D">
      <w:pPr>
        <w:tabs>
          <w:tab w:val="left" w:pos="1276"/>
        </w:tabs>
        <w:ind w:firstLine="709"/>
        <w:jc w:val="both"/>
        <w:rPr>
          <w:sz w:val="28"/>
          <w:szCs w:val="28"/>
        </w:rPr>
        <w:sectPr w:rsidR="00AF608D" w:rsidRPr="00B7030F" w:rsidSect="00FB2BDE">
          <w:pgSz w:w="11906" w:h="16838"/>
          <w:pgMar w:top="1134" w:right="1134" w:bottom="1134" w:left="1134" w:header="720" w:footer="709" w:gutter="0"/>
          <w:cols w:space="720"/>
          <w:docGrid w:linePitch="360"/>
        </w:sectPr>
      </w:pPr>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2" w:name="_Toc530746309"/>
      <w:r w:rsidRPr="00B7030F">
        <w:rPr>
          <w:rFonts w:asciiTheme="majorHAnsi" w:hAnsiTheme="majorHAnsi"/>
          <w:caps/>
          <w:color w:val="000000" w:themeColor="text1"/>
          <w:spacing w:val="20"/>
          <w:sz w:val="34"/>
          <w:szCs w:val="34"/>
        </w:rPr>
        <w:lastRenderedPageBreak/>
        <w:t>10</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Решение об определении единой теплоснабжающей организации</w:t>
      </w:r>
      <w:bookmarkEnd w:id="22"/>
    </w:p>
    <w:p w:rsidR="005B423A" w:rsidRPr="00B7030F" w:rsidRDefault="005B423A"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а) Р</w:t>
      </w:r>
      <w:r w:rsidR="00C87D21" w:rsidRPr="00B7030F">
        <w:rPr>
          <w:b/>
          <w:sz w:val="28"/>
          <w:szCs w:val="28"/>
        </w:rPr>
        <w:t xml:space="preserve">ешение об определении единой теплоснабжающей организации </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486E13" w:rsidRPr="00B7030F" w:rsidRDefault="00486E13"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486E13" w:rsidRPr="00B7030F" w:rsidRDefault="00486E13"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A5499" w:rsidRPr="00B7030F" w:rsidRDefault="00486E13"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sidR="00BC4AFE">
        <w:rPr>
          <w:sz w:val="28"/>
          <w:szCs w:val="28"/>
        </w:rPr>
        <w:t>о</w:t>
      </w:r>
      <w:r w:rsidRPr="00B7030F">
        <w:rPr>
          <w:sz w:val="28"/>
          <w:szCs w:val="28"/>
        </w:rPr>
        <w:t xml:space="preserve"> </w:t>
      </w:r>
      <w:r w:rsidR="00BC4AFE">
        <w:rPr>
          <w:sz w:val="28"/>
          <w:szCs w:val="28"/>
        </w:rPr>
        <w:t>ООО «Теплоресурс»</w:t>
      </w:r>
      <w:r w:rsidR="00AA5499" w:rsidRPr="00B7030F">
        <w:rPr>
          <w:sz w:val="28"/>
          <w:szCs w:val="28"/>
        </w:rPr>
        <w:t xml:space="preserve"> в эксплуатируем</w:t>
      </w:r>
      <w:r w:rsidR="00BC4AFE">
        <w:rPr>
          <w:sz w:val="28"/>
          <w:szCs w:val="28"/>
        </w:rPr>
        <w:t>ой</w:t>
      </w:r>
      <w:r w:rsidR="00AA5499" w:rsidRPr="00B7030F">
        <w:rPr>
          <w:sz w:val="28"/>
          <w:szCs w:val="28"/>
        </w:rPr>
        <w:t xml:space="preserve"> </w:t>
      </w:r>
      <w:r w:rsidR="00BB04AA">
        <w:rPr>
          <w:sz w:val="28"/>
          <w:szCs w:val="28"/>
        </w:rPr>
        <w:t>ею</w:t>
      </w:r>
      <w:r w:rsidR="00AA5499" w:rsidRPr="00B7030F">
        <w:rPr>
          <w:sz w:val="28"/>
          <w:szCs w:val="28"/>
        </w:rPr>
        <w:t xml:space="preserve"> зон</w:t>
      </w:r>
      <w:r w:rsidR="00BC4AFE">
        <w:rPr>
          <w:sz w:val="28"/>
          <w:szCs w:val="28"/>
        </w:rPr>
        <w:t>е</w:t>
      </w:r>
      <w:r w:rsidR="00AA5499" w:rsidRPr="00B7030F">
        <w:rPr>
          <w:sz w:val="28"/>
          <w:szCs w:val="28"/>
        </w:rPr>
        <w:t xml:space="preserve"> действия котельн</w:t>
      </w:r>
      <w:r w:rsidR="00BC4AFE">
        <w:rPr>
          <w:sz w:val="28"/>
          <w:szCs w:val="28"/>
        </w:rPr>
        <w:t>ой</w:t>
      </w:r>
      <w:r w:rsidR="005805BF" w:rsidRPr="00B7030F">
        <w:rPr>
          <w:sz w:val="28"/>
          <w:szCs w:val="28"/>
        </w:rPr>
        <w:t xml:space="preserve"> (таблица</w:t>
      </w:r>
      <w:r w:rsidR="001E5643" w:rsidRPr="00B7030F">
        <w:rPr>
          <w:sz w:val="28"/>
          <w:szCs w:val="28"/>
        </w:rPr>
        <w:t xml:space="preserve"> 1</w:t>
      </w:r>
      <w:r w:rsidR="00750A34">
        <w:rPr>
          <w:sz w:val="28"/>
          <w:szCs w:val="28"/>
        </w:rPr>
        <w:t>4</w:t>
      </w:r>
      <w:r w:rsidR="005805BF" w:rsidRPr="00B7030F">
        <w:rPr>
          <w:sz w:val="28"/>
          <w:szCs w:val="28"/>
        </w:rPr>
        <w:t>)</w:t>
      </w:r>
      <w:r w:rsidR="00AA5499" w:rsidRPr="00B7030F">
        <w:rPr>
          <w:sz w:val="28"/>
          <w:szCs w:val="28"/>
        </w:rPr>
        <w:t>.</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б) </w:t>
      </w:r>
      <w:r w:rsidR="00486E13" w:rsidRPr="00B7030F">
        <w:rPr>
          <w:b/>
          <w:sz w:val="28"/>
          <w:szCs w:val="28"/>
        </w:rPr>
        <w:t>Р</w:t>
      </w:r>
      <w:r w:rsidRPr="00B7030F">
        <w:rPr>
          <w:b/>
          <w:sz w:val="28"/>
          <w:szCs w:val="28"/>
        </w:rPr>
        <w:t>еестр зон деятельности единой теплоснабж</w:t>
      </w:r>
      <w:r w:rsidR="00486E13" w:rsidRPr="00B7030F">
        <w:rPr>
          <w:b/>
          <w:sz w:val="28"/>
          <w:szCs w:val="28"/>
        </w:rPr>
        <w:t>ающей организации</w:t>
      </w:r>
    </w:p>
    <w:p w:rsidR="0086104E" w:rsidRPr="00B7030F" w:rsidRDefault="0086104E" w:rsidP="0086104E">
      <w:pPr>
        <w:tabs>
          <w:tab w:val="left" w:pos="1276"/>
        </w:tabs>
        <w:ind w:firstLine="709"/>
        <w:jc w:val="right"/>
        <w:rPr>
          <w:sz w:val="28"/>
          <w:szCs w:val="28"/>
          <w:lang w:val="en-US"/>
        </w:rPr>
      </w:pPr>
      <w:r w:rsidRPr="00B7030F">
        <w:rPr>
          <w:sz w:val="28"/>
          <w:szCs w:val="28"/>
        </w:rPr>
        <w:t>Таблица</w:t>
      </w:r>
      <w:r w:rsidR="00224D18" w:rsidRPr="00B7030F">
        <w:rPr>
          <w:sz w:val="28"/>
          <w:szCs w:val="28"/>
        </w:rPr>
        <w:t xml:space="preserve"> 1</w:t>
      </w:r>
      <w:r w:rsidR="00750A34">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016"/>
      </w:tblGrid>
      <w:tr w:rsidR="00EA5AC6" w:rsidRPr="00B7030F" w:rsidTr="00F06EF5">
        <w:trPr>
          <w:trHeight w:val="20"/>
          <w:tblHeader/>
        </w:trPr>
        <w:tc>
          <w:tcPr>
            <w:tcW w:w="4673" w:type="dxa"/>
            <w:shd w:val="clear" w:color="auto" w:fill="auto"/>
            <w:noWrap/>
            <w:vAlign w:val="center"/>
            <w:hideMark/>
          </w:tcPr>
          <w:p w:rsidR="00EA5AC6" w:rsidRPr="00B7030F" w:rsidRDefault="00EA5AC6" w:rsidP="00F06EF5">
            <w:pPr>
              <w:jc w:val="center"/>
              <w:rPr>
                <w:b/>
                <w:color w:val="000000"/>
              </w:rPr>
            </w:pPr>
            <w:r w:rsidRPr="00B7030F">
              <w:rPr>
                <w:b/>
                <w:color w:val="000000"/>
              </w:rPr>
              <w:t>Единая теплоснабжающая организация</w:t>
            </w:r>
          </w:p>
        </w:tc>
        <w:tc>
          <w:tcPr>
            <w:tcW w:w="5016" w:type="dxa"/>
            <w:shd w:val="clear" w:color="auto" w:fill="auto"/>
            <w:noWrap/>
            <w:vAlign w:val="center"/>
            <w:hideMark/>
          </w:tcPr>
          <w:p w:rsidR="00EA5AC6" w:rsidRPr="00B7030F" w:rsidRDefault="00EA5AC6" w:rsidP="00F06EF5">
            <w:pPr>
              <w:jc w:val="center"/>
              <w:rPr>
                <w:b/>
                <w:color w:val="000000"/>
              </w:rPr>
            </w:pPr>
            <w:r w:rsidRPr="00B7030F">
              <w:rPr>
                <w:b/>
                <w:color w:val="000000"/>
              </w:rPr>
              <w:t>Наименование системы теплоснабжения</w:t>
            </w:r>
          </w:p>
        </w:tc>
      </w:tr>
      <w:tr w:rsidR="00EA5AC6" w:rsidRPr="00B7030F" w:rsidTr="00F06EF5">
        <w:trPr>
          <w:trHeight w:val="20"/>
        </w:trPr>
        <w:tc>
          <w:tcPr>
            <w:tcW w:w="4673" w:type="dxa"/>
            <w:shd w:val="clear" w:color="auto" w:fill="auto"/>
            <w:noWrap/>
            <w:vAlign w:val="center"/>
            <w:hideMark/>
          </w:tcPr>
          <w:p w:rsidR="00EA5AC6" w:rsidRPr="00B7030F" w:rsidRDefault="00BC4AFE" w:rsidP="00F06EF5">
            <w:pPr>
              <w:jc w:val="center"/>
              <w:rPr>
                <w:color w:val="000000"/>
              </w:rPr>
            </w:pPr>
            <w:r>
              <w:rPr>
                <w:color w:val="000000"/>
              </w:rPr>
              <w:t>ООО «Теплоресурс»</w:t>
            </w:r>
          </w:p>
        </w:tc>
        <w:tc>
          <w:tcPr>
            <w:tcW w:w="5016" w:type="dxa"/>
            <w:shd w:val="clear" w:color="auto" w:fill="auto"/>
            <w:noWrap/>
          </w:tcPr>
          <w:p w:rsidR="00EA5AC6" w:rsidRPr="00B7030F" w:rsidRDefault="00EA5AC6" w:rsidP="003C146E">
            <w:pPr>
              <w:jc w:val="center"/>
            </w:pPr>
            <w:r w:rsidRPr="00B7030F">
              <w:rPr>
                <w:color w:val="000000"/>
              </w:rPr>
              <w:t>Зона действия котельной</w:t>
            </w:r>
            <w:r w:rsidRPr="00B7030F">
              <w:t xml:space="preserve"> </w:t>
            </w:r>
            <w:r w:rsidR="003C146E">
              <w:t>д. Козловская</w:t>
            </w:r>
          </w:p>
        </w:tc>
      </w:tr>
    </w:tbl>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в) О</w:t>
      </w:r>
      <w:r w:rsidR="00C87D21" w:rsidRPr="00B7030F">
        <w:rPr>
          <w:b/>
          <w:sz w:val="28"/>
          <w:szCs w:val="28"/>
        </w:rPr>
        <w:t>снования, в том числе критерии, в соответствии с которыми теплоснабжающая организация определена единой теплоснабжающей организацией</w:t>
      </w:r>
    </w:p>
    <w:p w:rsidR="00486E13" w:rsidRPr="00B7030F" w:rsidRDefault="00486E13"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486E13" w:rsidRPr="00B7030F" w:rsidRDefault="00486E13"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486E13" w:rsidRPr="00B7030F" w:rsidRDefault="00486E13"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86E13" w:rsidRPr="00B7030F" w:rsidRDefault="00486E13" w:rsidP="00486E13">
      <w:pPr>
        <w:tabs>
          <w:tab w:val="left" w:pos="1276"/>
        </w:tabs>
        <w:ind w:firstLine="709"/>
        <w:jc w:val="both"/>
        <w:rPr>
          <w:sz w:val="28"/>
          <w:szCs w:val="28"/>
        </w:rPr>
      </w:pPr>
      <w:r w:rsidRPr="00B7030F">
        <w:rPr>
          <w:sz w:val="28"/>
          <w:szCs w:val="28"/>
        </w:rPr>
        <w:t>- размер собственного капитала;</w:t>
      </w:r>
    </w:p>
    <w:p w:rsidR="00486E13" w:rsidRPr="00B7030F" w:rsidRDefault="00486E13"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204A00" w:rsidRPr="00B7030F" w:rsidRDefault="00204A00" w:rsidP="00C87D21">
      <w:pPr>
        <w:tabs>
          <w:tab w:val="left" w:pos="1276"/>
        </w:tabs>
        <w:ind w:firstLine="709"/>
        <w:jc w:val="both"/>
        <w:rPr>
          <w:sz w:val="28"/>
          <w:szCs w:val="28"/>
        </w:rPr>
      </w:pPr>
    </w:p>
    <w:p w:rsidR="00C87D21" w:rsidRPr="00B7030F" w:rsidRDefault="00486E13" w:rsidP="00486E13">
      <w:pPr>
        <w:keepNext/>
        <w:ind w:firstLine="709"/>
        <w:jc w:val="both"/>
        <w:rPr>
          <w:b/>
          <w:sz w:val="28"/>
          <w:szCs w:val="28"/>
        </w:rPr>
      </w:pPr>
      <w:r w:rsidRPr="00B7030F">
        <w:rPr>
          <w:b/>
          <w:sz w:val="28"/>
          <w:szCs w:val="28"/>
        </w:rPr>
        <w:t>г) И</w:t>
      </w:r>
      <w:r w:rsidR="00C87D21" w:rsidRPr="00B7030F">
        <w:rPr>
          <w:b/>
          <w:sz w:val="28"/>
          <w:szCs w:val="28"/>
        </w:rPr>
        <w:t>нформаци</w:t>
      </w:r>
      <w:r w:rsidRPr="00B7030F">
        <w:rPr>
          <w:b/>
          <w:sz w:val="28"/>
          <w:szCs w:val="28"/>
        </w:rPr>
        <w:t>я</w:t>
      </w:r>
      <w:r w:rsidR="00C87D21" w:rsidRPr="00B7030F">
        <w:rPr>
          <w:b/>
          <w:sz w:val="28"/>
          <w:szCs w:val="28"/>
        </w:rPr>
        <w:t xml:space="preserve"> о поданных теплоснабжающими организациями заявках на присвоение статуса единой теплоснабжающей организации</w:t>
      </w:r>
    </w:p>
    <w:p w:rsidR="004A5247" w:rsidRPr="00960392" w:rsidRDefault="004A5247" w:rsidP="004A5247">
      <w:pPr>
        <w:tabs>
          <w:tab w:val="left" w:pos="1276"/>
        </w:tabs>
        <w:ind w:firstLine="709"/>
        <w:jc w:val="both"/>
        <w:rPr>
          <w:sz w:val="28"/>
          <w:szCs w:val="28"/>
        </w:rPr>
      </w:pPr>
      <w:r w:rsidRPr="00960392">
        <w:rPr>
          <w:sz w:val="28"/>
          <w:szCs w:val="28"/>
        </w:rPr>
        <w:t>В период разработки схемы теплоснабжения подана заявка от теплоснабжающей организации ООО «Теплоресурс» № 26 от 27.02.2024г. на присвоение статуса единой теплоснабжающей организации.</w:t>
      </w:r>
    </w:p>
    <w:p w:rsidR="00204A00" w:rsidRPr="00B7030F" w:rsidRDefault="00204A00" w:rsidP="00C87D21">
      <w:pPr>
        <w:tabs>
          <w:tab w:val="left" w:pos="1276"/>
        </w:tabs>
        <w:ind w:firstLine="709"/>
        <w:jc w:val="both"/>
        <w:rPr>
          <w:sz w:val="28"/>
          <w:szCs w:val="28"/>
        </w:rPr>
      </w:pPr>
    </w:p>
    <w:p w:rsidR="00C87D21" w:rsidRPr="00B7030F" w:rsidRDefault="00C87D21" w:rsidP="00486E13">
      <w:pPr>
        <w:keepNext/>
        <w:ind w:firstLine="709"/>
        <w:jc w:val="both"/>
        <w:rPr>
          <w:b/>
          <w:sz w:val="28"/>
          <w:szCs w:val="28"/>
        </w:rPr>
      </w:pPr>
      <w:r w:rsidRPr="00B7030F">
        <w:rPr>
          <w:b/>
          <w:sz w:val="28"/>
          <w:szCs w:val="28"/>
        </w:rPr>
        <w:t xml:space="preserve">д) </w:t>
      </w:r>
      <w:r w:rsidR="00486E13" w:rsidRPr="00B7030F">
        <w:rPr>
          <w:b/>
          <w:sz w:val="28"/>
          <w:szCs w:val="28"/>
        </w:rPr>
        <w:t>Р</w:t>
      </w:r>
      <w:r w:rsidRPr="00B7030F">
        <w:rPr>
          <w:b/>
          <w:sz w:val="28"/>
          <w:szCs w:val="28"/>
        </w:rPr>
        <w:t>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77250" w:rsidRPr="00750A34" w:rsidRDefault="00177250" w:rsidP="00177250">
      <w:pPr>
        <w:tabs>
          <w:tab w:val="left" w:pos="1276"/>
        </w:tabs>
        <w:ind w:firstLine="709"/>
        <w:jc w:val="right"/>
        <w:rPr>
          <w:sz w:val="28"/>
          <w:szCs w:val="28"/>
        </w:rPr>
      </w:pPr>
      <w:r w:rsidRPr="00B7030F">
        <w:rPr>
          <w:sz w:val="28"/>
          <w:szCs w:val="28"/>
        </w:rPr>
        <w:t>Таблица</w:t>
      </w:r>
      <w:r w:rsidR="003852FE" w:rsidRPr="00B7030F">
        <w:rPr>
          <w:sz w:val="28"/>
          <w:szCs w:val="28"/>
        </w:rPr>
        <w:t xml:space="preserve"> </w:t>
      </w:r>
      <w:r w:rsidR="00224D18" w:rsidRPr="00B7030F">
        <w:rPr>
          <w:sz w:val="28"/>
          <w:szCs w:val="28"/>
        </w:rPr>
        <w:t>1</w:t>
      </w:r>
      <w:r w:rsidR="00750A34">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4405"/>
      </w:tblGrid>
      <w:tr w:rsidR="005805BF" w:rsidRPr="00B7030F" w:rsidTr="00BB04AA">
        <w:trPr>
          <w:trHeight w:val="20"/>
          <w:tblHeader/>
        </w:trPr>
        <w:tc>
          <w:tcPr>
            <w:tcW w:w="2765" w:type="pct"/>
            <w:shd w:val="clear" w:color="auto" w:fill="auto"/>
            <w:vAlign w:val="center"/>
            <w:hideMark/>
          </w:tcPr>
          <w:p w:rsidR="005805BF" w:rsidRPr="00B7030F" w:rsidRDefault="005805BF" w:rsidP="00F06EF5">
            <w:pPr>
              <w:jc w:val="center"/>
              <w:rPr>
                <w:b/>
                <w:color w:val="000000"/>
              </w:rPr>
            </w:pPr>
            <w:r w:rsidRPr="00B7030F">
              <w:rPr>
                <w:b/>
                <w:color w:val="000000"/>
              </w:rPr>
              <w:t>Наименование системы теплоснабжения</w:t>
            </w:r>
          </w:p>
        </w:tc>
        <w:tc>
          <w:tcPr>
            <w:tcW w:w="2235" w:type="pct"/>
            <w:shd w:val="clear" w:color="auto" w:fill="auto"/>
            <w:vAlign w:val="center"/>
            <w:hideMark/>
          </w:tcPr>
          <w:p w:rsidR="005805BF" w:rsidRPr="00B7030F" w:rsidRDefault="005805BF" w:rsidP="00F06EF5">
            <w:pPr>
              <w:jc w:val="center"/>
              <w:rPr>
                <w:b/>
                <w:color w:val="000000"/>
              </w:rPr>
            </w:pPr>
            <w:r w:rsidRPr="00B7030F">
              <w:rPr>
                <w:b/>
                <w:color w:val="000000"/>
              </w:rPr>
              <w:t>Единая теплоснабжающая организация</w:t>
            </w:r>
          </w:p>
        </w:tc>
      </w:tr>
      <w:tr w:rsidR="005805BF" w:rsidRPr="00B7030F" w:rsidTr="00BB04AA">
        <w:trPr>
          <w:trHeight w:val="20"/>
        </w:trPr>
        <w:tc>
          <w:tcPr>
            <w:tcW w:w="2765" w:type="pct"/>
            <w:shd w:val="clear" w:color="auto" w:fill="auto"/>
          </w:tcPr>
          <w:p w:rsidR="005805BF" w:rsidRPr="00B7030F" w:rsidRDefault="00E519DC" w:rsidP="000771E9">
            <w:pPr>
              <w:jc w:val="center"/>
            </w:pPr>
            <w:r>
              <w:t>Котельная д. Козловская</w:t>
            </w:r>
          </w:p>
        </w:tc>
        <w:tc>
          <w:tcPr>
            <w:tcW w:w="2235" w:type="pct"/>
            <w:shd w:val="clear" w:color="auto" w:fill="auto"/>
            <w:noWrap/>
            <w:vAlign w:val="center"/>
            <w:hideMark/>
          </w:tcPr>
          <w:p w:rsidR="005805BF" w:rsidRPr="00B7030F" w:rsidRDefault="00BC4AFE" w:rsidP="00F06EF5">
            <w:pPr>
              <w:jc w:val="center"/>
              <w:rPr>
                <w:color w:val="000000"/>
              </w:rPr>
            </w:pPr>
            <w:r>
              <w:rPr>
                <w:color w:val="000000"/>
              </w:rPr>
              <w:t>ООО «Теплоресурс»</w:t>
            </w:r>
          </w:p>
        </w:tc>
      </w:tr>
    </w:tbl>
    <w:p w:rsidR="00C87D21" w:rsidRPr="00B7030F" w:rsidRDefault="00C87D21" w:rsidP="00177250">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C87D21" w:rsidRPr="00B7030F" w:rsidRDefault="00C87D21" w:rsidP="000F77F3">
      <w:pPr>
        <w:tabs>
          <w:tab w:val="left" w:pos="1276"/>
        </w:tabs>
        <w:ind w:firstLine="709"/>
        <w:jc w:val="both"/>
        <w:rPr>
          <w:sz w:val="28"/>
          <w:szCs w:val="28"/>
        </w:rPr>
      </w:pPr>
    </w:p>
    <w:p w:rsidR="004062D5" w:rsidRPr="00B7030F" w:rsidRDefault="004062D5" w:rsidP="004F0805">
      <w:pPr>
        <w:tabs>
          <w:tab w:val="left" w:pos="1276"/>
        </w:tabs>
        <w:ind w:firstLine="709"/>
        <w:jc w:val="both"/>
        <w:rPr>
          <w:sz w:val="28"/>
          <w:szCs w:val="28"/>
        </w:rPr>
      </w:pPr>
      <w:bookmarkStart w:id="23" w:name="Par59"/>
      <w:bookmarkEnd w:id="23"/>
    </w:p>
    <w:p w:rsidR="00D83BFD" w:rsidRPr="00B7030F" w:rsidRDefault="00A90E6E"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4" w:name="_Toc530746310"/>
      <w:r w:rsidRPr="00B7030F">
        <w:rPr>
          <w:rFonts w:asciiTheme="majorHAnsi" w:hAnsiTheme="majorHAnsi"/>
          <w:caps/>
          <w:color w:val="000000" w:themeColor="text1"/>
          <w:spacing w:val="20"/>
          <w:sz w:val="34"/>
          <w:szCs w:val="34"/>
        </w:rPr>
        <w:lastRenderedPageBreak/>
        <w:t>11</w:t>
      </w:r>
      <w:r w:rsidR="00D83BFD" w:rsidRPr="00B7030F">
        <w:rPr>
          <w:rFonts w:asciiTheme="majorHAnsi" w:hAnsiTheme="majorHAnsi"/>
          <w:caps/>
          <w:color w:val="000000" w:themeColor="text1"/>
          <w:spacing w:val="20"/>
          <w:sz w:val="34"/>
          <w:szCs w:val="34"/>
        </w:rPr>
        <w:t>.</w:t>
      </w:r>
      <w:r w:rsidR="004062D5" w:rsidRPr="00B7030F">
        <w:rPr>
          <w:rFonts w:asciiTheme="majorHAnsi" w:hAnsiTheme="majorHAnsi"/>
          <w:caps/>
          <w:color w:val="000000" w:themeColor="text1"/>
          <w:spacing w:val="20"/>
          <w:sz w:val="34"/>
          <w:szCs w:val="34"/>
        </w:rPr>
        <w:t xml:space="preserve"> Решения о распределении тепловой нагрузки между источниками тепловой энергии</w:t>
      </w:r>
      <w:bookmarkEnd w:id="24"/>
    </w:p>
    <w:p w:rsidR="005B423A" w:rsidRPr="00B7030F" w:rsidRDefault="005B423A" w:rsidP="004F0805">
      <w:pPr>
        <w:tabs>
          <w:tab w:val="left" w:pos="1276"/>
        </w:tabs>
        <w:ind w:firstLine="709"/>
        <w:jc w:val="both"/>
        <w:rPr>
          <w:sz w:val="28"/>
          <w:szCs w:val="28"/>
        </w:rPr>
      </w:pPr>
    </w:p>
    <w:p w:rsidR="002D5050" w:rsidRPr="00B7030F" w:rsidRDefault="00D46569" w:rsidP="004F0805">
      <w:pPr>
        <w:tabs>
          <w:tab w:val="left" w:pos="1276"/>
        </w:tabs>
        <w:ind w:firstLine="709"/>
        <w:jc w:val="both"/>
        <w:rPr>
          <w:sz w:val="28"/>
          <w:szCs w:val="28"/>
        </w:rPr>
      </w:pPr>
      <w:r w:rsidRPr="00B7030F">
        <w:rPr>
          <w:sz w:val="28"/>
          <w:szCs w:val="28"/>
        </w:rPr>
        <w:t>Решения о р</w:t>
      </w:r>
      <w:r w:rsidR="002D5050" w:rsidRPr="00B7030F">
        <w:rPr>
          <w:sz w:val="28"/>
          <w:szCs w:val="28"/>
        </w:rPr>
        <w:t>аспределени</w:t>
      </w:r>
      <w:r w:rsidRPr="00B7030F">
        <w:rPr>
          <w:sz w:val="28"/>
          <w:szCs w:val="28"/>
        </w:rPr>
        <w:t>и</w:t>
      </w:r>
      <w:r w:rsidR="002D5050" w:rsidRPr="00B7030F">
        <w:rPr>
          <w:sz w:val="28"/>
          <w:szCs w:val="28"/>
        </w:rPr>
        <w:t xml:space="preserve"> тепловой нагрузки между источниками тепловой энергии схемой теплоснабжения не предусмотрен</w:t>
      </w:r>
      <w:r w:rsidRPr="00B7030F">
        <w:rPr>
          <w:sz w:val="28"/>
          <w:szCs w:val="28"/>
        </w:rPr>
        <w:t>ы</w:t>
      </w:r>
      <w:r w:rsidR="002D5050" w:rsidRPr="00B7030F">
        <w:rPr>
          <w:sz w:val="28"/>
          <w:szCs w:val="28"/>
        </w:rPr>
        <w:t>.</w:t>
      </w:r>
    </w:p>
    <w:p w:rsidR="005B423A" w:rsidRPr="00B7030F" w:rsidRDefault="005B423A" w:rsidP="004F0805">
      <w:pPr>
        <w:tabs>
          <w:tab w:val="left" w:pos="1276"/>
        </w:tabs>
        <w:ind w:firstLine="709"/>
        <w:jc w:val="both"/>
        <w:rPr>
          <w:sz w:val="28"/>
          <w:szCs w:val="28"/>
        </w:rPr>
      </w:pPr>
      <w:r w:rsidRPr="00B7030F">
        <w:rPr>
          <w:sz w:val="28"/>
          <w:szCs w:val="28"/>
        </w:rPr>
        <w:t>Подключение новых потребителей к существующ</w:t>
      </w:r>
      <w:r w:rsidR="00BC4AFE">
        <w:rPr>
          <w:sz w:val="28"/>
          <w:szCs w:val="28"/>
        </w:rPr>
        <w:t>ему</w:t>
      </w:r>
      <w:r w:rsidRPr="00B7030F">
        <w:rPr>
          <w:sz w:val="28"/>
          <w:szCs w:val="28"/>
        </w:rPr>
        <w:t xml:space="preserve"> </w:t>
      </w:r>
      <w:r w:rsidR="00BC4AFE">
        <w:rPr>
          <w:sz w:val="28"/>
          <w:szCs w:val="28"/>
        </w:rPr>
        <w:t xml:space="preserve">теплоисточнику </w:t>
      </w:r>
      <w:r w:rsidRPr="00B7030F">
        <w:rPr>
          <w:sz w:val="28"/>
          <w:szCs w:val="28"/>
        </w:rPr>
        <w:t xml:space="preserve">представляется целесообразным при условии </w:t>
      </w:r>
      <w:proofErr w:type="spellStart"/>
      <w:r w:rsidRPr="00B7030F">
        <w:rPr>
          <w:sz w:val="28"/>
          <w:szCs w:val="28"/>
        </w:rPr>
        <w:t>непревышения</w:t>
      </w:r>
      <w:proofErr w:type="spellEnd"/>
      <w:r w:rsidRPr="00B7030F">
        <w:rPr>
          <w:sz w:val="28"/>
          <w:szCs w:val="28"/>
        </w:rPr>
        <w:t xml:space="preserve"> располагаемой тепловой мощности.</w:t>
      </w:r>
    </w:p>
    <w:p w:rsidR="00581FBE" w:rsidRPr="00B7030F" w:rsidRDefault="00581FBE" w:rsidP="004F0805">
      <w:pPr>
        <w:tabs>
          <w:tab w:val="left" w:pos="1276"/>
        </w:tabs>
        <w:ind w:firstLine="709"/>
        <w:jc w:val="both"/>
        <w:rPr>
          <w:sz w:val="28"/>
          <w:szCs w:val="28"/>
        </w:rPr>
      </w:pPr>
    </w:p>
    <w:p w:rsidR="00581FBE" w:rsidRPr="00B7030F" w:rsidRDefault="00581FBE" w:rsidP="004F0805">
      <w:pPr>
        <w:tabs>
          <w:tab w:val="left" w:pos="1276"/>
        </w:tabs>
        <w:ind w:firstLine="709"/>
        <w:jc w:val="both"/>
        <w:rPr>
          <w:sz w:val="28"/>
          <w:szCs w:val="28"/>
        </w:rPr>
      </w:pPr>
    </w:p>
    <w:p w:rsidR="008E3ABC" w:rsidRPr="00B7030F" w:rsidRDefault="008E3ABC" w:rsidP="004F0805">
      <w:pPr>
        <w:tabs>
          <w:tab w:val="left" w:pos="1276"/>
        </w:tabs>
        <w:ind w:firstLine="709"/>
        <w:jc w:val="both"/>
        <w:rPr>
          <w:sz w:val="28"/>
          <w:szCs w:val="28"/>
        </w:rPr>
      </w:pPr>
    </w:p>
    <w:p w:rsidR="00D83BFD" w:rsidRPr="00B7030F" w:rsidRDefault="004062D5" w:rsidP="006A55D1">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5" w:name="_Toc530746311"/>
      <w:r w:rsidRPr="00B7030F">
        <w:rPr>
          <w:rFonts w:asciiTheme="majorHAnsi" w:hAnsiTheme="majorHAnsi"/>
          <w:caps/>
          <w:color w:val="000000" w:themeColor="text1"/>
          <w:spacing w:val="20"/>
          <w:sz w:val="34"/>
          <w:szCs w:val="34"/>
        </w:rPr>
        <w:lastRenderedPageBreak/>
        <w:t>1</w:t>
      </w:r>
      <w:r w:rsidR="00A90E6E" w:rsidRPr="00B7030F">
        <w:rPr>
          <w:rFonts w:asciiTheme="majorHAnsi" w:hAnsiTheme="majorHAnsi"/>
          <w:caps/>
          <w:color w:val="000000" w:themeColor="text1"/>
          <w:spacing w:val="20"/>
          <w:sz w:val="34"/>
          <w:szCs w:val="34"/>
        </w:rPr>
        <w:t>2</w:t>
      </w:r>
      <w:r w:rsidR="00D83BFD" w:rsidRPr="00B7030F">
        <w:rPr>
          <w:rFonts w:asciiTheme="majorHAnsi" w:hAnsiTheme="majorHAnsi"/>
          <w:caps/>
          <w:color w:val="000000" w:themeColor="text1"/>
          <w:spacing w:val="20"/>
          <w:sz w:val="34"/>
          <w:szCs w:val="34"/>
        </w:rPr>
        <w:t>.</w:t>
      </w:r>
      <w:r w:rsidRPr="00B7030F">
        <w:rPr>
          <w:rFonts w:asciiTheme="majorHAnsi" w:hAnsiTheme="majorHAnsi"/>
          <w:caps/>
          <w:color w:val="000000" w:themeColor="text1"/>
          <w:spacing w:val="20"/>
          <w:sz w:val="34"/>
          <w:szCs w:val="34"/>
        </w:rPr>
        <w:t xml:space="preserve"> Решения по бесхозяйным тепловым сетям</w:t>
      </w:r>
      <w:bookmarkEnd w:id="25"/>
    </w:p>
    <w:p w:rsidR="001A7159" w:rsidRPr="00B7030F" w:rsidRDefault="001A7159" w:rsidP="00DB7576">
      <w:pPr>
        <w:tabs>
          <w:tab w:val="left" w:pos="1276"/>
        </w:tabs>
        <w:ind w:firstLine="709"/>
        <w:jc w:val="both"/>
        <w:rPr>
          <w:sz w:val="28"/>
          <w:szCs w:val="28"/>
        </w:rPr>
      </w:pPr>
    </w:p>
    <w:p w:rsidR="00A93935" w:rsidRPr="00B7030F" w:rsidRDefault="001A7159" w:rsidP="00DB7576">
      <w:pPr>
        <w:tabs>
          <w:tab w:val="left" w:pos="1276"/>
        </w:tabs>
        <w:ind w:firstLine="709"/>
        <w:jc w:val="both"/>
        <w:rPr>
          <w:sz w:val="28"/>
          <w:szCs w:val="28"/>
        </w:rPr>
      </w:pPr>
      <w:r w:rsidRPr="00B7030F">
        <w:rPr>
          <w:sz w:val="28"/>
          <w:szCs w:val="28"/>
        </w:rPr>
        <w:t xml:space="preserve">На территории </w:t>
      </w:r>
      <w:r w:rsidR="00BA20B1">
        <w:rPr>
          <w:sz w:val="28"/>
          <w:szCs w:val="28"/>
        </w:rPr>
        <w:t>сельского поселения «Ракуло - Кокшеньгское»</w:t>
      </w:r>
      <w:r w:rsidRPr="00B7030F">
        <w:rPr>
          <w:sz w:val="28"/>
          <w:szCs w:val="28"/>
        </w:rPr>
        <w:t xml:space="preserve"> бесхозяйные объекты теплоснабжения</w:t>
      </w:r>
      <w:r w:rsidR="00A93935" w:rsidRPr="00B7030F">
        <w:rPr>
          <w:sz w:val="28"/>
          <w:szCs w:val="28"/>
        </w:rPr>
        <w:t xml:space="preserve"> не выявлены</w:t>
      </w:r>
      <w:r w:rsidRPr="00B7030F">
        <w:rPr>
          <w:sz w:val="28"/>
          <w:szCs w:val="28"/>
        </w:rPr>
        <w:t>.</w:t>
      </w:r>
    </w:p>
    <w:p w:rsidR="007E0EAE" w:rsidRPr="00B7030F" w:rsidRDefault="00A93935" w:rsidP="007C2E1A">
      <w:pPr>
        <w:tabs>
          <w:tab w:val="left" w:pos="1276"/>
        </w:tabs>
        <w:ind w:firstLine="709"/>
        <w:jc w:val="both"/>
        <w:rPr>
          <w:sz w:val="28"/>
          <w:szCs w:val="28"/>
        </w:rPr>
      </w:pPr>
      <w:r w:rsidRPr="00B7030F">
        <w:rPr>
          <w:sz w:val="28"/>
          <w:szCs w:val="28"/>
        </w:rPr>
        <w:t>В</w:t>
      </w:r>
      <w:r w:rsidR="009E7679" w:rsidRPr="00B7030F">
        <w:rPr>
          <w:sz w:val="28"/>
          <w:szCs w:val="28"/>
        </w:rPr>
        <w:t xml:space="preserve"> </w:t>
      </w:r>
      <w:r w:rsidR="007E0EAE" w:rsidRPr="00B7030F">
        <w:rPr>
          <w:sz w:val="28"/>
          <w:szCs w:val="28"/>
        </w:rPr>
        <w:t xml:space="preserve">соответствии с </w:t>
      </w:r>
      <w:r w:rsidR="00FB2BDE" w:rsidRPr="00B7030F">
        <w:rPr>
          <w:sz w:val="28"/>
          <w:szCs w:val="28"/>
        </w:rPr>
        <w:t>Порядком принятия на учет бесхозяйных недвижимых вещей, утвержденным приказом Минэкономразвития России от 10.12.2015 г. №931</w:t>
      </w:r>
      <w:r w:rsidR="00071D08" w:rsidRPr="00B7030F">
        <w:rPr>
          <w:sz w:val="28"/>
          <w:szCs w:val="28"/>
        </w:rPr>
        <w:t xml:space="preserve"> «Об установлении Порядка принятия на учет бесхозяйных недвижимых вещей»</w:t>
      </w:r>
      <w:r w:rsidR="00FB2BDE" w:rsidRPr="00B7030F">
        <w:rPr>
          <w:sz w:val="28"/>
          <w:szCs w:val="28"/>
        </w:rPr>
        <w:t>,</w:t>
      </w:r>
      <w:r w:rsidR="007C2E1A" w:rsidRPr="00B7030F">
        <w:rPr>
          <w:sz w:val="28"/>
          <w:szCs w:val="28"/>
        </w:rPr>
        <w:t xml:space="preserve"> </w:t>
      </w:r>
      <w:r w:rsidR="00FB2BDE" w:rsidRPr="00B7030F">
        <w:rPr>
          <w:sz w:val="28"/>
          <w:szCs w:val="28"/>
        </w:rPr>
        <w:t xml:space="preserve">объекты недвижимого имущества, которые не имеют собственников, или собственники которых неизвестны, или от права </w:t>
      </w:r>
      <w:proofErr w:type="gramStart"/>
      <w:r w:rsidR="00FB2BDE" w:rsidRPr="00B7030F">
        <w:rPr>
          <w:sz w:val="28"/>
          <w:szCs w:val="28"/>
        </w:rPr>
        <w:t>собственности</w:t>
      </w:r>
      <w:proofErr w:type="gramEnd"/>
      <w:r w:rsidR="00FB2BDE" w:rsidRPr="00B7030F">
        <w:rPr>
          <w:sz w:val="28"/>
          <w:szCs w:val="28"/>
        </w:rPr>
        <w:t xml:space="preserve"> на которые собственники отказались</w:t>
      </w:r>
      <w:r w:rsidR="007C2E1A" w:rsidRPr="00B7030F">
        <w:rPr>
          <w:sz w:val="28"/>
          <w:szCs w:val="28"/>
        </w:rPr>
        <w:t xml:space="preserve">, </w:t>
      </w:r>
      <w:r w:rsidR="007E0EAE" w:rsidRPr="00B7030F">
        <w:rPr>
          <w:sz w:val="28"/>
          <w:szCs w:val="28"/>
        </w:rPr>
        <w:t xml:space="preserve">принимаются на учет </w:t>
      </w:r>
      <w:r w:rsidR="007C2E1A" w:rsidRPr="00B7030F">
        <w:rPr>
          <w:sz w:val="28"/>
          <w:szCs w:val="28"/>
        </w:rPr>
        <w:t>органами государственного кадастрового учета и государственной регистрации прав</w:t>
      </w:r>
      <w:r w:rsidR="007E0EAE" w:rsidRPr="00B7030F">
        <w:rPr>
          <w:sz w:val="28"/>
          <w:szCs w:val="28"/>
        </w:rPr>
        <w:t>.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7E0EAE" w:rsidRPr="00B7030F" w:rsidRDefault="007E0EAE"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w:t>
      </w:r>
      <w:r w:rsidR="00A649AB" w:rsidRPr="00B7030F">
        <w:rPr>
          <w:sz w:val="28"/>
          <w:szCs w:val="28"/>
        </w:rPr>
        <w:t xml:space="preserve"> надежности теплоснабжения и</w:t>
      </w:r>
      <w:r w:rsidRPr="00B7030F">
        <w:rPr>
          <w:sz w:val="28"/>
          <w:szCs w:val="28"/>
        </w:rPr>
        <w:t xml:space="preserve"> безопасности</w:t>
      </w:r>
      <w:r w:rsidR="00A649AB" w:rsidRPr="00B7030F">
        <w:rPr>
          <w:sz w:val="28"/>
          <w:szCs w:val="28"/>
        </w:rPr>
        <w:t xml:space="preserve"> бесхозяйных объектов для населения и окружающей среды.</w:t>
      </w:r>
    </w:p>
    <w:p w:rsidR="000C395F" w:rsidRPr="00B7030F" w:rsidRDefault="000C395F" w:rsidP="00DB7576">
      <w:pPr>
        <w:tabs>
          <w:tab w:val="left" w:pos="1276"/>
        </w:tabs>
        <w:ind w:firstLine="709"/>
        <w:jc w:val="both"/>
        <w:rPr>
          <w:sz w:val="28"/>
          <w:szCs w:val="28"/>
        </w:rPr>
      </w:pPr>
      <w:r w:rsidRPr="00B7030F">
        <w:rPr>
          <w:sz w:val="28"/>
          <w:szCs w:val="28"/>
        </w:rPr>
        <w:t>В связи с этим,</w:t>
      </w:r>
      <w:r w:rsidR="009E7679" w:rsidRPr="00B7030F">
        <w:rPr>
          <w:sz w:val="28"/>
          <w:szCs w:val="28"/>
        </w:rPr>
        <w:t xml:space="preserve"> в случае выявления таких сетей, </w:t>
      </w:r>
      <w:r w:rsidRPr="00B7030F">
        <w:rPr>
          <w:sz w:val="28"/>
          <w:szCs w:val="28"/>
        </w:rPr>
        <w:t xml:space="preserve">учитывая требования </w:t>
      </w:r>
      <w:hyperlink r:id="rId15" w:history="1">
        <w:r w:rsidRPr="00B7030F">
          <w:rPr>
            <w:sz w:val="28"/>
            <w:szCs w:val="28"/>
          </w:rPr>
          <w:t>ст. 14</w:t>
        </w:r>
      </w:hyperlink>
      <w:r w:rsidRPr="00B7030F">
        <w:rPr>
          <w:sz w:val="28"/>
          <w:szCs w:val="28"/>
        </w:rPr>
        <w:t xml:space="preserve"> Федерального закона</w:t>
      </w:r>
      <w:r w:rsidR="009C10B8" w:rsidRPr="00B7030F">
        <w:rPr>
          <w:sz w:val="28"/>
          <w:szCs w:val="28"/>
        </w:rPr>
        <w:t xml:space="preserve"> от 23.11.2009 г.</w:t>
      </w:r>
      <w:r w:rsidRPr="00B7030F">
        <w:rPr>
          <w:sz w:val="28"/>
          <w:szCs w:val="28"/>
        </w:rPr>
        <w:t xml:space="preserve"> №261-ФЗ</w:t>
      </w:r>
      <w:r w:rsidR="009C10B8" w:rsidRPr="00B7030F">
        <w:rPr>
          <w:sz w:val="28"/>
          <w:szCs w:val="28"/>
        </w:rPr>
        <w:t xml:space="preserve"> «Об энергосбережении</w:t>
      </w:r>
      <w:r w:rsidR="005D56C2" w:rsidRPr="00B7030F">
        <w:rPr>
          <w:sz w:val="28"/>
          <w:szCs w:val="28"/>
        </w:rPr>
        <w:t xml:space="preserve"> и о повышении </w:t>
      </w:r>
      <w:proofErr w:type="gramStart"/>
      <w:r w:rsidR="005D56C2" w:rsidRPr="00B7030F">
        <w:rPr>
          <w:sz w:val="28"/>
          <w:szCs w:val="28"/>
        </w:rPr>
        <w:t>энергетической эффективности</w:t>
      </w:r>
      <w:proofErr w:type="gramEnd"/>
      <w:r w:rsidR="005D56C2" w:rsidRPr="00B7030F">
        <w:rPr>
          <w:sz w:val="28"/>
          <w:szCs w:val="28"/>
        </w:rPr>
        <w:t xml:space="preserve"> и о внесении изменений в отдельные законодательные акты Российской Федерации</w:t>
      </w:r>
      <w:r w:rsidR="009C10B8" w:rsidRPr="00B7030F">
        <w:rPr>
          <w:sz w:val="28"/>
          <w:szCs w:val="28"/>
        </w:rPr>
        <w:t>»</w:t>
      </w:r>
      <w:r w:rsidRPr="00B7030F">
        <w:rPr>
          <w:sz w:val="28"/>
          <w:szCs w:val="28"/>
        </w:rPr>
        <w:t xml:space="preserve">, в </w:t>
      </w:r>
      <w:r w:rsidR="00BA20B1">
        <w:rPr>
          <w:sz w:val="28"/>
          <w:szCs w:val="28"/>
        </w:rPr>
        <w:t>сельском поселении «Ракуло - Кокшеньгское»</w:t>
      </w:r>
      <w:r w:rsidR="008E3ABC" w:rsidRPr="00B7030F">
        <w:rPr>
          <w:sz w:val="28"/>
          <w:szCs w:val="28"/>
        </w:rPr>
        <w:t xml:space="preserve"> </w:t>
      </w:r>
      <w:r w:rsidRPr="00B7030F">
        <w:rPr>
          <w:sz w:val="28"/>
          <w:szCs w:val="28"/>
        </w:rPr>
        <w:t>необходимо:</w:t>
      </w:r>
    </w:p>
    <w:p w:rsidR="000C395F" w:rsidRPr="00B7030F" w:rsidRDefault="000C395F"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0C395F" w:rsidRPr="00B7030F" w:rsidRDefault="000C395F"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0C395F" w:rsidRPr="00B7030F" w:rsidRDefault="000C395F"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437AC3" w:rsidRPr="00B7030F" w:rsidRDefault="00437AC3" w:rsidP="00DB7576">
      <w:pPr>
        <w:tabs>
          <w:tab w:val="left" w:pos="1276"/>
        </w:tabs>
        <w:ind w:firstLine="709"/>
        <w:jc w:val="both"/>
        <w:rPr>
          <w:sz w:val="28"/>
          <w:szCs w:val="28"/>
        </w:r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6" w:name="_Toc530746312"/>
      <w:r w:rsidRPr="00B7030F">
        <w:rPr>
          <w:rFonts w:asciiTheme="majorHAnsi" w:hAnsiTheme="majorHAnsi"/>
          <w:caps/>
          <w:color w:val="000000" w:themeColor="text1"/>
          <w:spacing w:val="20"/>
          <w:sz w:val="34"/>
          <w:szCs w:val="34"/>
        </w:rPr>
        <w:lastRenderedPageBreak/>
        <w:t xml:space="preserve">13. Синхронизация схемы теплоснабжения со схемой газоснабжения и газификации </w:t>
      </w:r>
      <w:r w:rsidR="00B15734">
        <w:rPr>
          <w:rFonts w:asciiTheme="majorHAnsi" w:hAnsiTheme="majorHAnsi"/>
          <w:caps/>
          <w:color w:val="000000" w:themeColor="text1"/>
          <w:spacing w:val="20"/>
          <w:sz w:val="34"/>
          <w:szCs w:val="34"/>
        </w:rPr>
        <w:t>Архангельской области</w:t>
      </w:r>
      <w:r w:rsidRPr="00B7030F">
        <w:rPr>
          <w:rFonts w:asciiTheme="majorHAnsi" w:hAnsiTheme="majorHAnsi"/>
          <w:caps/>
          <w:color w:val="000000" w:themeColor="text1"/>
          <w:spacing w:val="20"/>
          <w:sz w:val="34"/>
          <w:szCs w:val="34"/>
        </w:rPr>
        <w:t>, схемой и программой развития электроэнергетики, а также со схемой водоснабжения и водоотведения</w:t>
      </w:r>
      <w:r w:rsidR="003E261F">
        <w:rPr>
          <w:rFonts w:asciiTheme="majorHAnsi" w:hAnsiTheme="majorHAnsi"/>
          <w:caps/>
          <w:color w:val="000000" w:themeColor="text1"/>
          <w:spacing w:val="20"/>
          <w:sz w:val="34"/>
          <w:szCs w:val="34"/>
        </w:rPr>
        <w:t xml:space="preserve"> </w:t>
      </w:r>
      <w:r w:rsidR="00BA20B1">
        <w:rPr>
          <w:rFonts w:asciiTheme="majorHAnsi" w:hAnsiTheme="majorHAnsi"/>
          <w:caps/>
          <w:color w:val="000000" w:themeColor="text1"/>
          <w:spacing w:val="20"/>
          <w:sz w:val="34"/>
          <w:szCs w:val="34"/>
        </w:rPr>
        <w:t>сельского поселения «Ракуло - Кокшеньгское»</w:t>
      </w:r>
      <w:bookmarkEnd w:id="26"/>
    </w:p>
    <w:p w:rsidR="00437AC3" w:rsidRPr="00B7030F" w:rsidRDefault="00437AC3" w:rsidP="00437AC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6C6253" w:rsidRPr="00B7030F" w:rsidRDefault="0063754F" w:rsidP="00011217">
      <w:pPr>
        <w:tabs>
          <w:tab w:val="left" w:pos="1276"/>
        </w:tabs>
        <w:ind w:firstLine="709"/>
        <w:jc w:val="both"/>
        <w:rPr>
          <w:sz w:val="28"/>
          <w:szCs w:val="28"/>
        </w:rPr>
      </w:pPr>
      <w:r w:rsidRPr="00B7030F">
        <w:rPr>
          <w:sz w:val="28"/>
          <w:szCs w:val="28"/>
        </w:rPr>
        <w:t xml:space="preserve">В целях развития газификации </w:t>
      </w:r>
      <w:r>
        <w:rPr>
          <w:sz w:val="28"/>
          <w:szCs w:val="28"/>
        </w:rPr>
        <w:t xml:space="preserve">Архангельской области постановлением Правительства Архангельской области </w:t>
      </w:r>
      <w:r w:rsidRPr="00A47AC3">
        <w:rPr>
          <w:sz w:val="28"/>
          <w:szCs w:val="28"/>
        </w:rPr>
        <w:t xml:space="preserve">от </w:t>
      </w:r>
      <w:r>
        <w:rPr>
          <w:sz w:val="28"/>
          <w:szCs w:val="28"/>
        </w:rPr>
        <w:t>11</w:t>
      </w:r>
      <w:r w:rsidRPr="00A47AC3">
        <w:rPr>
          <w:sz w:val="28"/>
          <w:szCs w:val="28"/>
        </w:rPr>
        <w:t xml:space="preserve"> </w:t>
      </w:r>
      <w:r>
        <w:rPr>
          <w:sz w:val="28"/>
          <w:szCs w:val="28"/>
        </w:rPr>
        <w:t>февраля</w:t>
      </w:r>
      <w:r w:rsidRPr="00A47AC3">
        <w:rPr>
          <w:sz w:val="28"/>
          <w:szCs w:val="28"/>
        </w:rPr>
        <w:t xml:space="preserve"> 20</w:t>
      </w:r>
      <w:r>
        <w:rPr>
          <w:sz w:val="28"/>
          <w:szCs w:val="28"/>
        </w:rPr>
        <w:t>21</w:t>
      </w:r>
      <w:r w:rsidRPr="00A47AC3">
        <w:rPr>
          <w:sz w:val="28"/>
          <w:szCs w:val="28"/>
        </w:rPr>
        <w:t xml:space="preserve"> года </w:t>
      </w:r>
      <w:r>
        <w:rPr>
          <w:sz w:val="28"/>
          <w:szCs w:val="28"/>
        </w:rPr>
        <w:t>№ 65</w:t>
      </w:r>
      <w:r w:rsidRPr="00A47AC3">
        <w:rPr>
          <w:sz w:val="28"/>
          <w:szCs w:val="28"/>
        </w:rPr>
        <w:t>-пп</w:t>
      </w:r>
      <w:r>
        <w:rPr>
          <w:sz w:val="28"/>
          <w:szCs w:val="28"/>
        </w:rPr>
        <w:t xml:space="preserve"> </w:t>
      </w:r>
      <w:r w:rsidRPr="00A47AC3">
        <w:rPr>
          <w:sz w:val="28"/>
          <w:szCs w:val="28"/>
        </w:rPr>
        <w:t>утвержден</w:t>
      </w:r>
      <w:r>
        <w:rPr>
          <w:sz w:val="28"/>
          <w:szCs w:val="28"/>
        </w:rPr>
        <w:t>а</w:t>
      </w:r>
      <w:r w:rsidRPr="00A47AC3">
        <w:rPr>
          <w:sz w:val="28"/>
          <w:szCs w:val="28"/>
        </w:rPr>
        <w:t xml:space="preserve"> региональн</w:t>
      </w:r>
      <w:r>
        <w:rPr>
          <w:sz w:val="28"/>
          <w:szCs w:val="28"/>
        </w:rPr>
        <w:t>ая</w:t>
      </w:r>
      <w:r w:rsidRPr="00A47AC3">
        <w:rPr>
          <w:sz w:val="28"/>
          <w:szCs w:val="28"/>
        </w:rPr>
        <w:t xml:space="preserve"> программ</w:t>
      </w:r>
      <w:r>
        <w:rPr>
          <w:sz w:val="28"/>
          <w:szCs w:val="28"/>
        </w:rPr>
        <w:t>а</w:t>
      </w:r>
      <w:r w:rsidRPr="00A47AC3">
        <w:rPr>
          <w:sz w:val="28"/>
          <w:szCs w:val="28"/>
        </w:rPr>
        <w:t xml:space="preserve"> газификации жилищно-коммунального хозяйства, промышленных и иных организаций в Архангельской области на 20</w:t>
      </w:r>
      <w:r>
        <w:rPr>
          <w:sz w:val="28"/>
          <w:szCs w:val="28"/>
        </w:rPr>
        <w:t>21</w:t>
      </w:r>
      <w:r w:rsidRPr="00A47AC3">
        <w:rPr>
          <w:sz w:val="28"/>
          <w:szCs w:val="28"/>
        </w:rPr>
        <w:t>-20</w:t>
      </w:r>
      <w:r>
        <w:rPr>
          <w:sz w:val="28"/>
          <w:szCs w:val="28"/>
        </w:rPr>
        <w:t>30</w:t>
      </w:r>
      <w:r w:rsidRPr="00A47AC3">
        <w:rPr>
          <w:sz w:val="28"/>
          <w:szCs w:val="28"/>
        </w:rPr>
        <w:t xml:space="preserve"> годы</w:t>
      </w:r>
      <w:r>
        <w:rPr>
          <w:sz w:val="28"/>
          <w:szCs w:val="28"/>
        </w:rPr>
        <w:t>.</w:t>
      </w:r>
      <w:r w:rsidR="00A47AC3">
        <w:rPr>
          <w:sz w:val="28"/>
          <w:szCs w:val="28"/>
        </w:rPr>
        <w:t xml:space="preserve"> </w:t>
      </w:r>
      <w:r w:rsidR="00011217" w:rsidRPr="00B7030F">
        <w:rPr>
          <w:sz w:val="28"/>
          <w:szCs w:val="28"/>
        </w:rPr>
        <w:t xml:space="preserve">Реализация мероприятий на территории </w:t>
      </w:r>
      <w:r w:rsidR="00BA20B1">
        <w:rPr>
          <w:sz w:val="28"/>
          <w:szCs w:val="28"/>
        </w:rPr>
        <w:t>сельского поселения «Ракуло - Кокшеньгское»</w:t>
      </w:r>
      <w:r w:rsidR="00011217" w:rsidRPr="00B7030F">
        <w:rPr>
          <w:sz w:val="28"/>
          <w:szCs w:val="28"/>
        </w:rPr>
        <w:t xml:space="preserve"> указанной региональной программой газификации не предусмотрена.</w:t>
      </w:r>
    </w:p>
    <w:p w:rsidR="0079649A" w:rsidRPr="00B7030F" w:rsidRDefault="0079649A"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F06EF5" w:rsidRPr="00B7030F" w:rsidRDefault="00011217" w:rsidP="00011217">
      <w:pPr>
        <w:tabs>
          <w:tab w:val="left" w:pos="1276"/>
        </w:tabs>
        <w:ind w:firstLine="709"/>
        <w:jc w:val="both"/>
        <w:rPr>
          <w:sz w:val="28"/>
          <w:szCs w:val="28"/>
        </w:rPr>
      </w:pPr>
      <w:r w:rsidRPr="00B7030F">
        <w:rPr>
          <w:sz w:val="28"/>
          <w:szCs w:val="28"/>
        </w:rPr>
        <w:t xml:space="preserve">В </w:t>
      </w:r>
      <w:r w:rsidR="00BA20B1">
        <w:rPr>
          <w:sz w:val="28"/>
          <w:szCs w:val="28"/>
        </w:rPr>
        <w:t>сельском поселении «Ракуло - Кокшеньгское»</w:t>
      </w:r>
      <w:r w:rsidRPr="00B7030F">
        <w:rPr>
          <w:sz w:val="28"/>
          <w:szCs w:val="28"/>
        </w:rPr>
        <w:t xml:space="preserve"> </w:t>
      </w:r>
      <w:r w:rsidR="00A47AC3" w:rsidRPr="007373FF">
        <w:rPr>
          <w:sz w:val="28"/>
          <w:szCs w:val="28"/>
        </w:rPr>
        <w:t>на</w:t>
      </w:r>
      <w:r w:rsidR="00A47AC3">
        <w:rPr>
          <w:sz w:val="28"/>
          <w:szCs w:val="28"/>
        </w:rPr>
        <w:t xml:space="preserve"> </w:t>
      </w:r>
      <w:r w:rsidR="00A47AC3" w:rsidRPr="007373FF">
        <w:rPr>
          <w:sz w:val="28"/>
          <w:szCs w:val="28"/>
        </w:rPr>
        <w:t>теплоисточник</w:t>
      </w:r>
      <w:r w:rsidR="00BC4AFE">
        <w:rPr>
          <w:sz w:val="28"/>
          <w:szCs w:val="28"/>
        </w:rPr>
        <w:t>е</w:t>
      </w:r>
      <w:r w:rsidR="00A47AC3" w:rsidRPr="007373FF">
        <w:rPr>
          <w:sz w:val="28"/>
          <w:szCs w:val="28"/>
        </w:rPr>
        <w:t xml:space="preserve"> в качестве топлива использу</w:t>
      </w:r>
      <w:r w:rsidR="00BC4AFE">
        <w:rPr>
          <w:sz w:val="28"/>
          <w:szCs w:val="28"/>
        </w:rPr>
        <w:t>ю</w:t>
      </w:r>
      <w:r w:rsidR="00A47AC3" w:rsidRPr="007373FF">
        <w:rPr>
          <w:sz w:val="28"/>
          <w:szCs w:val="28"/>
        </w:rPr>
        <w:t xml:space="preserve">тся </w:t>
      </w:r>
      <w:r w:rsidR="00BC4AFE">
        <w:rPr>
          <w:sz w:val="28"/>
          <w:szCs w:val="28"/>
        </w:rPr>
        <w:t>дрова, являющиеся местным топливом</w:t>
      </w:r>
      <w:r w:rsidR="00A47AC3">
        <w:rPr>
          <w:sz w:val="28"/>
          <w:szCs w:val="28"/>
        </w:rPr>
        <w:t xml:space="preserve">. </w:t>
      </w:r>
      <w:r w:rsidR="00EF4A92">
        <w:rPr>
          <w:sz w:val="28"/>
          <w:szCs w:val="28"/>
        </w:rPr>
        <w:t>Учитывая низкую тепловую нагрузку потребителей котельной</w:t>
      </w:r>
      <w:r w:rsidR="00A47AC3">
        <w:rPr>
          <w:sz w:val="28"/>
          <w:szCs w:val="28"/>
        </w:rPr>
        <w:t xml:space="preserve">, </w:t>
      </w:r>
      <w:r w:rsidR="00EF4A92">
        <w:rPr>
          <w:sz w:val="28"/>
          <w:szCs w:val="28"/>
        </w:rPr>
        <w:t>необходимость</w:t>
      </w:r>
      <w:r w:rsidR="00A47AC3">
        <w:rPr>
          <w:sz w:val="28"/>
          <w:szCs w:val="28"/>
        </w:rPr>
        <w:t xml:space="preserve"> организации газоснабжения источник</w:t>
      </w:r>
      <w:r w:rsidR="00EF4A92">
        <w:rPr>
          <w:sz w:val="28"/>
          <w:szCs w:val="28"/>
        </w:rPr>
        <w:t>а</w:t>
      </w:r>
      <w:r w:rsidR="00A47AC3">
        <w:rPr>
          <w:sz w:val="28"/>
          <w:szCs w:val="28"/>
        </w:rPr>
        <w:t xml:space="preserve"> тепловой энергии на территории </w:t>
      </w:r>
      <w:r w:rsidR="00BA20B1">
        <w:rPr>
          <w:sz w:val="28"/>
          <w:szCs w:val="28"/>
        </w:rPr>
        <w:t>сельского поселения «Ракуло - Кокшеньгское»</w:t>
      </w:r>
      <w:r w:rsidR="00A47AC3">
        <w:rPr>
          <w:sz w:val="28"/>
          <w:szCs w:val="28"/>
        </w:rPr>
        <w:t xml:space="preserve"> отсутствует.</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E04BA7" w:rsidRDefault="00040A03" w:rsidP="00E04BA7">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sidR="00BA20B1">
        <w:rPr>
          <w:sz w:val="28"/>
          <w:szCs w:val="28"/>
        </w:rPr>
        <w:t>сельского поселения «Ракуло - Кокшеньгское»</w:t>
      </w:r>
      <w:r w:rsidRPr="00B7030F">
        <w:rPr>
          <w:sz w:val="28"/>
          <w:szCs w:val="28"/>
        </w:rPr>
        <w:t xml:space="preserve"> не предусматривают необходимости внесения изменений в региональную программу </w:t>
      </w:r>
      <w:r w:rsidR="00E04BA7" w:rsidRPr="00A47AC3">
        <w:rPr>
          <w:sz w:val="28"/>
          <w:szCs w:val="28"/>
        </w:rPr>
        <w:t xml:space="preserve">газификации жилищно-коммунального хозяйства, промышленных и иных организаций в Архангельской области </w:t>
      </w:r>
      <w:r w:rsidR="003634AD" w:rsidRPr="00A47AC3">
        <w:rPr>
          <w:sz w:val="28"/>
          <w:szCs w:val="28"/>
        </w:rPr>
        <w:t>на 20</w:t>
      </w:r>
      <w:r w:rsidR="003634AD">
        <w:rPr>
          <w:sz w:val="28"/>
          <w:szCs w:val="28"/>
        </w:rPr>
        <w:t>21</w:t>
      </w:r>
      <w:r w:rsidR="003634AD" w:rsidRPr="00A47AC3">
        <w:rPr>
          <w:sz w:val="28"/>
          <w:szCs w:val="28"/>
        </w:rPr>
        <w:t>-20</w:t>
      </w:r>
      <w:r w:rsidR="003634AD">
        <w:rPr>
          <w:sz w:val="28"/>
          <w:szCs w:val="28"/>
        </w:rPr>
        <w:t>30</w:t>
      </w:r>
      <w:r w:rsidR="003634AD" w:rsidRPr="00A47AC3">
        <w:rPr>
          <w:sz w:val="28"/>
          <w:szCs w:val="28"/>
        </w:rPr>
        <w:t xml:space="preserve"> годы</w:t>
      </w:r>
      <w:r w:rsidR="003634AD">
        <w:rPr>
          <w:sz w:val="28"/>
          <w:szCs w:val="28"/>
        </w:rPr>
        <w:t xml:space="preserve">, утвержденную постановлением Правительства Архангельской области </w:t>
      </w:r>
      <w:r w:rsidR="003634AD" w:rsidRPr="00A47AC3">
        <w:rPr>
          <w:sz w:val="28"/>
          <w:szCs w:val="28"/>
        </w:rPr>
        <w:t xml:space="preserve">от </w:t>
      </w:r>
      <w:r w:rsidR="003634AD">
        <w:rPr>
          <w:sz w:val="28"/>
          <w:szCs w:val="28"/>
        </w:rPr>
        <w:t>11 февраля 2021г. с изменениями от 27</w:t>
      </w:r>
      <w:r w:rsidR="003634AD" w:rsidRPr="00A47AC3">
        <w:rPr>
          <w:sz w:val="28"/>
          <w:szCs w:val="28"/>
        </w:rPr>
        <w:t xml:space="preserve"> декабря 20</w:t>
      </w:r>
      <w:r w:rsidR="003634AD">
        <w:rPr>
          <w:sz w:val="28"/>
          <w:szCs w:val="28"/>
        </w:rPr>
        <w:t>23</w:t>
      </w:r>
      <w:r w:rsidR="003634AD" w:rsidRPr="00A47AC3">
        <w:rPr>
          <w:sz w:val="28"/>
          <w:szCs w:val="28"/>
        </w:rPr>
        <w:t xml:space="preserve"> года </w:t>
      </w:r>
      <w:r w:rsidR="003634AD">
        <w:rPr>
          <w:sz w:val="28"/>
          <w:szCs w:val="28"/>
        </w:rPr>
        <w:t>№ 1353</w:t>
      </w:r>
      <w:r w:rsidR="003634AD" w:rsidRPr="00A47AC3">
        <w:rPr>
          <w:sz w:val="28"/>
          <w:szCs w:val="28"/>
        </w:rPr>
        <w:t>-пп</w:t>
      </w:r>
      <w:r w:rsidR="003634AD">
        <w:rPr>
          <w:sz w:val="28"/>
          <w:szCs w:val="28"/>
        </w:rPr>
        <w:t>.</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040A03" w:rsidRPr="00B7030F" w:rsidRDefault="004C1533" w:rsidP="006C6253">
      <w:pPr>
        <w:tabs>
          <w:tab w:val="left" w:pos="1276"/>
        </w:tabs>
        <w:ind w:firstLine="709"/>
        <w:jc w:val="both"/>
        <w:rPr>
          <w:sz w:val="28"/>
          <w:szCs w:val="28"/>
        </w:rPr>
      </w:pPr>
      <w:r w:rsidRPr="00B7030F">
        <w:rPr>
          <w:sz w:val="28"/>
          <w:szCs w:val="28"/>
        </w:rPr>
        <w:t xml:space="preserve">Приказом Минэнерго России от </w:t>
      </w:r>
      <w:r>
        <w:rPr>
          <w:sz w:val="28"/>
          <w:szCs w:val="28"/>
        </w:rPr>
        <w:t>28</w:t>
      </w:r>
      <w:r w:rsidRPr="00B7030F">
        <w:rPr>
          <w:sz w:val="28"/>
          <w:szCs w:val="28"/>
        </w:rPr>
        <w:t>.0</w:t>
      </w:r>
      <w:r>
        <w:rPr>
          <w:sz w:val="28"/>
          <w:szCs w:val="28"/>
        </w:rPr>
        <w:t>2</w:t>
      </w:r>
      <w:r w:rsidRPr="00B7030F">
        <w:rPr>
          <w:sz w:val="28"/>
          <w:szCs w:val="28"/>
        </w:rPr>
        <w:t>.20</w:t>
      </w:r>
      <w:r>
        <w:rPr>
          <w:sz w:val="28"/>
          <w:szCs w:val="28"/>
        </w:rPr>
        <w:t>22</w:t>
      </w:r>
      <w:r w:rsidRPr="00B7030F">
        <w:rPr>
          <w:sz w:val="28"/>
          <w:szCs w:val="28"/>
        </w:rPr>
        <w:t xml:space="preserve"> №14</w:t>
      </w:r>
      <w:r>
        <w:rPr>
          <w:sz w:val="28"/>
          <w:szCs w:val="28"/>
        </w:rPr>
        <w:t>6</w:t>
      </w:r>
      <w:r w:rsidRPr="00B7030F">
        <w:rPr>
          <w:sz w:val="28"/>
          <w:szCs w:val="28"/>
        </w:rPr>
        <w:t xml:space="preserve"> утверждена схема и программа развития Единой энергетической системы России на 20</w:t>
      </w:r>
      <w:r>
        <w:rPr>
          <w:sz w:val="28"/>
          <w:szCs w:val="28"/>
        </w:rPr>
        <w:t>22</w:t>
      </w:r>
      <w:r w:rsidRPr="00B7030F">
        <w:rPr>
          <w:sz w:val="28"/>
          <w:szCs w:val="28"/>
        </w:rPr>
        <w:t xml:space="preserve"> – 20</w:t>
      </w:r>
      <w:r>
        <w:rPr>
          <w:sz w:val="28"/>
          <w:szCs w:val="28"/>
        </w:rPr>
        <w:t>28</w:t>
      </w:r>
      <w:r w:rsidRPr="00B7030F">
        <w:rPr>
          <w:sz w:val="28"/>
          <w:szCs w:val="28"/>
        </w:rPr>
        <w:t xml:space="preserve"> годы. </w:t>
      </w:r>
      <w:r w:rsidR="00040A03" w:rsidRPr="00B7030F">
        <w:rPr>
          <w:sz w:val="28"/>
          <w:szCs w:val="28"/>
        </w:rPr>
        <w:t xml:space="preserve">Решения о реконструкции, техническом перевооружении источников тепловой энергии на территории </w:t>
      </w:r>
      <w:r w:rsidR="00BA20B1">
        <w:rPr>
          <w:sz w:val="28"/>
          <w:szCs w:val="28"/>
        </w:rPr>
        <w:t>сельского поселения «Ракуло - Кокшеньгское»</w:t>
      </w:r>
      <w:r w:rsidR="00040A03" w:rsidRPr="00B7030F">
        <w:rPr>
          <w:sz w:val="28"/>
          <w:szCs w:val="28"/>
        </w:rPr>
        <w:t xml:space="preserve">, не затрагивают положения </w:t>
      </w:r>
      <w:r w:rsidR="00302EF9" w:rsidRPr="00B7030F">
        <w:rPr>
          <w:sz w:val="28"/>
          <w:szCs w:val="28"/>
        </w:rPr>
        <w:t>указанной</w:t>
      </w:r>
      <w:r w:rsidR="00040A03" w:rsidRPr="00B7030F">
        <w:rPr>
          <w:sz w:val="28"/>
          <w:szCs w:val="28"/>
        </w:rPr>
        <w:t xml:space="preserve"> схемы и программы развития Единой энергетической системы России.</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w:t>
      </w:r>
      <w:r w:rsidR="00DE0CE0" w:rsidRPr="00B7030F">
        <w:rPr>
          <w:b/>
          <w:sz w:val="28"/>
          <w:szCs w:val="28"/>
        </w:rPr>
        <w:t>содержащие,</w:t>
      </w:r>
      <w:r w:rsidRPr="00B7030F">
        <w:rPr>
          <w:b/>
          <w:sz w:val="28"/>
          <w:szCs w:val="28"/>
        </w:rPr>
        <w:t xml:space="preserve"> в том числе описание участия указанных объектов в перспективных балансах тепловой мощности и энергии</w:t>
      </w:r>
    </w:p>
    <w:p w:rsidR="006C6253" w:rsidRPr="00B7030F" w:rsidRDefault="002635B3"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sidR="00BA20B1">
        <w:rPr>
          <w:sz w:val="28"/>
          <w:szCs w:val="28"/>
        </w:rPr>
        <w:t>сельского поселения «Ракуло - Кокшеньгское»</w:t>
      </w:r>
      <w:r w:rsidRPr="00B7030F">
        <w:rPr>
          <w:sz w:val="28"/>
          <w:szCs w:val="28"/>
        </w:rPr>
        <w:t xml:space="preserve"> схемой теплоснабжения не предусмотрено.</w:t>
      </w:r>
    </w:p>
    <w:p w:rsidR="002635B3" w:rsidRPr="00B7030F" w:rsidRDefault="002635B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е) Описание решений (вырабатываемых с учетом положений утвержденной схемы водоснабжения</w:t>
      </w:r>
      <w:r w:rsidR="005A0A9D" w:rsidRPr="00B7030F">
        <w:rPr>
          <w:b/>
          <w:sz w:val="28"/>
          <w:szCs w:val="28"/>
        </w:rPr>
        <w:t xml:space="preserve"> и водоотведения</w:t>
      </w:r>
      <w:r w:rsidR="00524F99" w:rsidRPr="00B7030F">
        <w:rPr>
          <w:b/>
          <w:sz w:val="28"/>
          <w:szCs w:val="28"/>
        </w:rPr>
        <w:t xml:space="preserve"> </w:t>
      </w:r>
      <w:r w:rsidR="00BA20B1">
        <w:rPr>
          <w:b/>
          <w:sz w:val="28"/>
          <w:szCs w:val="28"/>
        </w:rPr>
        <w:t>сельского поселения «Ракуло - Кокшеньгское»</w:t>
      </w:r>
      <w:r w:rsidRPr="00B7030F">
        <w:rPr>
          <w:b/>
          <w:sz w:val="28"/>
          <w:szCs w:val="28"/>
        </w:rPr>
        <w:t>) о развитии соответствующей системы водоснабжения в части, относящейся к системам теплоснабжения</w:t>
      </w:r>
    </w:p>
    <w:p w:rsidR="006C6253" w:rsidRPr="00B7030F" w:rsidRDefault="007459F3" w:rsidP="006C6253">
      <w:pPr>
        <w:tabs>
          <w:tab w:val="left" w:pos="1276"/>
        </w:tabs>
        <w:ind w:firstLine="709"/>
        <w:jc w:val="both"/>
        <w:rPr>
          <w:sz w:val="28"/>
          <w:szCs w:val="28"/>
        </w:rPr>
      </w:pPr>
      <w:r w:rsidRPr="00B7030F">
        <w:rPr>
          <w:sz w:val="28"/>
          <w:szCs w:val="28"/>
        </w:rPr>
        <w:t>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w:t>
      </w:r>
      <w:r w:rsidR="00282DBC" w:rsidRPr="00B7030F">
        <w:rPr>
          <w:sz w:val="28"/>
          <w:szCs w:val="28"/>
        </w:rPr>
        <w:t>о</w:t>
      </w:r>
      <w:r w:rsidRPr="00B7030F">
        <w:rPr>
          <w:sz w:val="28"/>
          <w:szCs w:val="28"/>
        </w:rPr>
        <w:t xml:space="preserve">рии </w:t>
      </w:r>
      <w:r w:rsidR="00BA20B1">
        <w:rPr>
          <w:sz w:val="28"/>
          <w:szCs w:val="28"/>
        </w:rPr>
        <w:t>сельского поселения «Ракуло - Кокшеньгское»</w:t>
      </w:r>
      <w:r w:rsidR="00282DBC" w:rsidRPr="00B7030F">
        <w:rPr>
          <w:sz w:val="28"/>
          <w:szCs w:val="28"/>
        </w:rPr>
        <w:t xml:space="preserve"> не требуются.</w:t>
      </w:r>
    </w:p>
    <w:p w:rsidR="006C6253" w:rsidRPr="00B7030F" w:rsidRDefault="006C6253" w:rsidP="006C6253">
      <w:pPr>
        <w:tabs>
          <w:tab w:val="left" w:pos="1276"/>
        </w:tabs>
        <w:ind w:firstLine="709"/>
        <w:jc w:val="both"/>
        <w:rPr>
          <w:sz w:val="28"/>
          <w:szCs w:val="28"/>
        </w:rPr>
      </w:pPr>
    </w:p>
    <w:p w:rsidR="006C6253" w:rsidRPr="00B7030F" w:rsidRDefault="006C6253" w:rsidP="006C6253">
      <w:pPr>
        <w:keepNext/>
        <w:ind w:firstLine="709"/>
        <w:jc w:val="both"/>
        <w:rPr>
          <w:b/>
          <w:sz w:val="28"/>
          <w:szCs w:val="28"/>
        </w:rPr>
      </w:pPr>
      <w:r w:rsidRPr="00B7030F">
        <w:rPr>
          <w:b/>
          <w:sz w:val="28"/>
          <w:szCs w:val="28"/>
        </w:rPr>
        <w:t>ж) Предложения по корректировке утвержденной (разработке) схемы водоснабжения</w:t>
      </w:r>
      <w:r w:rsidR="005A0A9D" w:rsidRPr="00B7030F">
        <w:rPr>
          <w:b/>
          <w:sz w:val="28"/>
          <w:szCs w:val="28"/>
        </w:rPr>
        <w:t xml:space="preserve"> и водоотведения</w:t>
      </w:r>
      <w:r w:rsidRPr="00B7030F">
        <w:rPr>
          <w:b/>
          <w:sz w:val="28"/>
          <w:szCs w:val="28"/>
        </w:rPr>
        <w:t xml:space="preserve"> </w:t>
      </w:r>
      <w:r w:rsidR="00BA20B1">
        <w:rPr>
          <w:b/>
          <w:sz w:val="28"/>
          <w:szCs w:val="28"/>
        </w:rPr>
        <w:t>сельского поселения «Ракуло - Кокшеньгское»</w:t>
      </w:r>
      <w:r w:rsidR="00524F99" w:rsidRPr="00B7030F">
        <w:rPr>
          <w:b/>
          <w:sz w:val="28"/>
          <w:szCs w:val="28"/>
        </w:rPr>
        <w:t xml:space="preserve"> </w:t>
      </w:r>
      <w:r w:rsidRPr="00B7030F">
        <w:rPr>
          <w:b/>
          <w:sz w:val="28"/>
          <w:szCs w:val="28"/>
        </w:rPr>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437AC3" w:rsidRPr="00B7030F" w:rsidRDefault="00282DBC"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w:t>
      </w:r>
      <w:r w:rsidR="005A0A9D" w:rsidRPr="00B7030F">
        <w:rPr>
          <w:sz w:val="28"/>
          <w:szCs w:val="28"/>
        </w:rPr>
        <w:t xml:space="preserve"> и водоотведения</w:t>
      </w:r>
      <w:r w:rsidRPr="00B7030F">
        <w:rPr>
          <w:sz w:val="28"/>
          <w:szCs w:val="28"/>
        </w:rPr>
        <w:t xml:space="preserve"> для обеспечения согласованности такой схемы и указанных в схеме </w:t>
      </w:r>
      <w:r w:rsidRPr="00B7030F">
        <w:rPr>
          <w:sz w:val="28"/>
          <w:szCs w:val="28"/>
        </w:rPr>
        <w:lastRenderedPageBreak/>
        <w:t>теплоснабжения решений о развитии источников тепловой энергии и систем теплоснабжения не требуется.</w:t>
      </w: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7" w:name="_Toc530746313"/>
      <w:r w:rsidRPr="00B7030F">
        <w:rPr>
          <w:rFonts w:asciiTheme="majorHAnsi" w:hAnsiTheme="majorHAnsi"/>
          <w:caps/>
          <w:color w:val="000000" w:themeColor="text1"/>
          <w:spacing w:val="20"/>
          <w:sz w:val="34"/>
          <w:szCs w:val="34"/>
        </w:rPr>
        <w:lastRenderedPageBreak/>
        <w:t>14. Индикаторы развития систем теплоснабжения</w:t>
      </w:r>
      <w:bookmarkEnd w:id="27"/>
    </w:p>
    <w:p w:rsidR="00594846" w:rsidRPr="00B7030F" w:rsidRDefault="00594846"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sidR="00750A34">
        <w:rPr>
          <w:sz w:val="28"/>
          <w:szCs w:val="28"/>
        </w:rPr>
        <w:t>6</w:t>
      </w:r>
      <w:r w:rsidRPr="00B7030F">
        <w:rPr>
          <w:sz w:val="28"/>
          <w:szCs w:val="28"/>
        </w:rPr>
        <w:t>.</w:t>
      </w:r>
    </w:p>
    <w:p w:rsidR="00425801" w:rsidRDefault="00425801">
      <w:pPr>
        <w:rPr>
          <w:sz w:val="28"/>
          <w:szCs w:val="28"/>
        </w:rPr>
      </w:pPr>
      <w:r>
        <w:rPr>
          <w:sz w:val="28"/>
          <w:szCs w:val="28"/>
        </w:rPr>
        <w:br w:type="page"/>
      </w:r>
    </w:p>
    <w:p w:rsidR="00425801" w:rsidRDefault="00425801" w:rsidP="00594846">
      <w:pPr>
        <w:tabs>
          <w:tab w:val="left" w:pos="1276"/>
        </w:tabs>
        <w:ind w:firstLine="709"/>
        <w:jc w:val="right"/>
        <w:rPr>
          <w:sz w:val="28"/>
          <w:szCs w:val="28"/>
        </w:rPr>
        <w:sectPr w:rsidR="00425801" w:rsidSect="0062416C">
          <w:pgSz w:w="11906" w:h="16838"/>
          <w:pgMar w:top="1134" w:right="1134" w:bottom="1134" w:left="1134" w:header="720" w:footer="709" w:gutter="0"/>
          <w:cols w:space="720"/>
          <w:docGrid w:linePitch="360"/>
        </w:sectPr>
      </w:pPr>
    </w:p>
    <w:p w:rsidR="00594846" w:rsidRDefault="00594846" w:rsidP="00594846">
      <w:pPr>
        <w:tabs>
          <w:tab w:val="left" w:pos="1276"/>
        </w:tabs>
        <w:ind w:firstLine="709"/>
        <w:jc w:val="right"/>
        <w:rPr>
          <w:sz w:val="28"/>
          <w:szCs w:val="28"/>
          <w:lang w:val="en-US"/>
        </w:rPr>
      </w:pPr>
      <w:r w:rsidRPr="00B7030F">
        <w:rPr>
          <w:sz w:val="28"/>
          <w:szCs w:val="28"/>
        </w:rPr>
        <w:lastRenderedPageBreak/>
        <w:t>Таблица 1</w:t>
      </w:r>
      <w:r w:rsidR="00750A34">
        <w:rPr>
          <w:sz w:val="28"/>
          <w:szCs w:val="28"/>
        </w:rPr>
        <w:t>6</w:t>
      </w:r>
    </w:p>
    <w:p w:rsidR="00425801" w:rsidRDefault="00425801" w:rsidP="005635A4">
      <w:pPr>
        <w:ind w:left="-57" w:right="-57"/>
        <w:jc w:val="center"/>
        <w:rPr>
          <w:b/>
          <w:bCs/>
          <w:color w:val="000000"/>
        </w:rPr>
      </w:pPr>
    </w:p>
    <w:tbl>
      <w:tblPr>
        <w:tblW w:w="15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610"/>
        <w:gridCol w:w="610"/>
        <w:gridCol w:w="610"/>
        <w:gridCol w:w="610"/>
        <w:gridCol w:w="610"/>
        <w:gridCol w:w="611"/>
        <w:gridCol w:w="610"/>
        <w:gridCol w:w="610"/>
        <w:gridCol w:w="610"/>
        <w:gridCol w:w="610"/>
        <w:gridCol w:w="611"/>
        <w:gridCol w:w="610"/>
        <w:gridCol w:w="610"/>
        <w:gridCol w:w="610"/>
        <w:gridCol w:w="610"/>
        <w:gridCol w:w="611"/>
        <w:gridCol w:w="611"/>
      </w:tblGrid>
      <w:tr w:rsidR="00425801" w:rsidRPr="00A35802" w:rsidTr="0063754F">
        <w:trPr>
          <w:trHeight w:val="20"/>
          <w:tblHeader/>
        </w:trPr>
        <w:tc>
          <w:tcPr>
            <w:tcW w:w="4815" w:type="dxa"/>
            <w:shd w:val="clear" w:color="auto" w:fill="auto"/>
            <w:noWrap/>
            <w:vAlign w:val="center"/>
            <w:hideMark/>
          </w:tcPr>
          <w:p w:rsidR="00425801" w:rsidRPr="00CD1BD8" w:rsidRDefault="00425801" w:rsidP="0063754F">
            <w:pPr>
              <w:ind w:left="-57" w:right="-57"/>
              <w:jc w:val="center"/>
              <w:rPr>
                <w:b/>
                <w:bCs/>
                <w:color w:val="000000"/>
              </w:rPr>
            </w:pPr>
            <w:r w:rsidRPr="00CD1BD8">
              <w:rPr>
                <w:b/>
                <w:bCs/>
                <w:color w:val="000000"/>
              </w:rPr>
              <w:t>Индикатор</w:t>
            </w:r>
          </w:p>
        </w:tc>
        <w:tc>
          <w:tcPr>
            <w:tcW w:w="610" w:type="dxa"/>
            <w:shd w:val="clear" w:color="auto" w:fill="auto"/>
            <w:noWrap/>
            <w:vAlign w:val="center"/>
            <w:hideMark/>
          </w:tcPr>
          <w:p w:rsidR="00425801" w:rsidRPr="00CD1BD8" w:rsidRDefault="00425801" w:rsidP="0063754F">
            <w:pPr>
              <w:ind w:left="-57" w:right="-57"/>
              <w:jc w:val="center"/>
              <w:rPr>
                <w:b/>
                <w:bCs/>
                <w:color w:val="000000"/>
              </w:rPr>
            </w:pPr>
            <w:r w:rsidRPr="00CD1BD8">
              <w:rPr>
                <w:b/>
                <w:bCs/>
                <w:color w:val="000000"/>
              </w:rPr>
              <w:t>2019</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2020</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2021</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2022</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2023</w:t>
            </w:r>
          </w:p>
        </w:tc>
        <w:tc>
          <w:tcPr>
            <w:tcW w:w="611"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2024</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2025</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2026</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2027</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2028</w:t>
            </w:r>
          </w:p>
        </w:tc>
        <w:tc>
          <w:tcPr>
            <w:tcW w:w="611"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2029</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2030</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2031</w:t>
            </w:r>
          </w:p>
        </w:tc>
        <w:tc>
          <w:tcPr>
            <w:tcW w:w="610" w:type="dxa"/>
            <w:shd w:val="clear" w:color="auto" w:fill="auto"/>
            <w:noWrap/>
            <w:vAlign w:val="center"/>
          </w:tcPr>
          <w:p w:rsidR="00425801" w:rsidRPr="00CD1BD8" w:rsidRDefault="00425801" w:rsidP="0063754F">
            <w:pPr>
              <w:ind w:left="-57" w:right="-57"/>
              <w:jc w:val="center"/>
              <w:rPr>
                <w:b/>
                <w:bCs/>
                <w:color w:val="000000"/>
              </w:rPr>
            </w:pPr>
            <w:r w:rsidRPr="00CD1BD8">
              <w:rPr>
                <w:b/>
                <w:bCs/>
                <w:color w:val="000000"/>
              </w:rPr>
              <w:t>2032</w:t>
            </w:r>
          </w:p>
        </w:tc>
        <w:tc>
          <w:tcPr>
            <w:tcW w:w="610" w:type="dxa"/>
            <w:shd w:val="clear" w:color="auto" w:fill="auto"/>
            <w:noWrap/>
            <w:vAlign w:val="center"/>
          </w:tcPr>
          <w:p w:rsidR="00425801" w:rsidRPr="00CD1BD8" w:rsidRDefault="00425801" w:rsidP="0063754F">
            <w:pPr>
              <w:ind w:left="-57" w:right="-57"/>
              <w:jc w:val="center"/>
              <w:rPr>
                <w:b/>
                <w:bCs/>
                <w:color w:val="000000"/>
                <w:lang w:val="en-US"/>
              </w:rPr>
            </w:pPr>
            <w:r w:rsidRPr="00CD1BD8">
              <w:rPr>
                <w:b/>
                <w:bCs/>
                <w:color w:val="000000"/>
                <w:lang w:val="en-US"/>
              </w:rPr>
              <w:t>2033</w:t>
            </w:r>
          </w:p>
        </w:tc>
        <w:tc>
          <w:tcPr>
            <w:tcW w:w="611" w:type="dxa"/>
          </w:tcPr>
          <w:p w:rsidR="00425801" w:rsidRPr="00CD1BD8" w:rsidRDefault="00425801" w:rsidP="0063754F">
            <w:pPr>
              <w:ind w:left="-57" w:right="-57"/>
              <w:jc w:val="center"/>
              <w:rPr>
                <w:b/>
                <w:bCs/>
                <w:color w:val="000000"/>
                <w:lang w:val="en-US"/>
              </w:rPr>
            </w:pPr>
            <w:r w:rsidRPr="00CD1BD8">
              <w:rPr>
                <w:b/>
                <w:bCs/>
                <w:color w:val="000000"/>
                <w:lang w:val="en-US"/>
              </w:rPr>
              <w:t>2034</w:t>
            </w:r>
          </w:p>
        </w:tc>
        <w:tc>
          <w:tcPr>
            <w:tcW w:w="611" w:type="dxa"/>
          </w:tcPr>
          <w:p w:rsidR="00425801" w:rsidRPr="00A35802" w:rsidRDefault="00425801" w:rsidP="0063754F">
            <w:pPr>
              <w:ind w:left="-57" w:right="-57"/>
              <w:jc w:val="center"/>
              <w:rPr>
                <w:b/>
                <w:bCs/>
                <w:color w:val="000000"/>
              </w:rPr>
            </w:pPr>
            <w:r>
              <w:rPr>
                <w:b/>
                <w:bCs/>
                <w:color w:val="000000"/>
              </w:rPr>
              <w:t>2035</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1"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Default="00425801" w:rsidP="0063754F">
            <w:pPr>
              <w:jc w:val="center"/>
            </w:pPr>
            <w:r w:rsidRPr="00D7571D">
              <w:rPr>
                <w:color w:val="000000"/>
                <w:sz w:val="22"/>
                <w:szCs w:val="22"/>
              </w:rPr>
              <w:t>325</w:t>
            </w:r>
          </w:p>
        </w:tc>
        <w:tc>
          <w:tcPr>
            <w:tcW w:w="611" w:type="dxa"/>
            <w:shd w:val="clear" w:color="auto" w:fill="auto"/>
            <w:noWrap/>
            <w:vAlign w:val="center"/>
            <w:hideMark/>
          </w:tcPr>
          <w:p w:rsidR="00425801" w:rsidRDefault="00425801" w:rsidP="0063754F">
            <w:pPr>
              <w:jc w:val="center"/>
            </w:pPr>
            <w:r w:rsidRPr="00D7571D">
              <w:rPr>
                <w:color w:val="000000"/>
                <w:sz w:val="22"/>
                <w:szCs w:val="22"/>
              </w:rPr>
              <w:t>325</w:t>
            </w:r>
          </w:p>
        </w:tc>
        <w:tc>
          <w:tcPr>
            <w:tcW w:w="610" w:type="dxa"/>
            <w:shd w:val="clear" w:color="auto" w:fill="auto"/>
            <w:noWrap/>
            <w:vAlign w:val="center"/>
            <w:hideMark/>
          </w:tcPr>
          <w:p w:rsidR="00425801" w:rsidRPr="0072278E" w:rsidRDefault="00425801" w:rsidP="0063754F">
            <w:pPr>
              <w:jc w:val="center"/>
              <w:rPr>
                <w:color w:val="000000"/>
                <w:sz w:val="22"/>
                <w:szCs w:val="22"/>
              </w:rPr>
            </w:pPr>
            <w:r>
              <w:rPr>
                <w:color w:val="000000"/>
                <w:sz w:val="22"/>
                <w:szCs w:val="22"/>
              </w:rPr>
              <w:t>318</w:t>
            </w:r>
          </w:p>
        </w:tc>
        <w:tc>
          <w:tcPr>
            <w:tcW w:w="610" w:type="dxa"/>
            <w:shd w:val="clear" w:color="auto" w:fill="auto"/>
            <w:noWrap/>
            <w:vAlign w:val="center"/>
            <w:hideMark/>
          </w:tcPr>
          <w:p w:rsidR="00425801" w:rsidRDefault="00425801" w:rsidP="0063754F">
            <w:pPr>
              <w:jc w:val="center"/>
            </w:pPr>
            <w:r w:rsidRPr="00084C48">
              <w:rPr>
                <w:color w:val="000000"/>
                <w:sz w:val="22"/>
                <w:szCs w:val="22"/>
              </w:rPr>
              <w:t>318</w:t>
            </w:r>
          </w:p>
        </w:tc>
        <w:tc>
          <w:tcPr>
            <w:tcW w:w="610" w:type="dxa"/>
            <w:shd w:val="clear" w:color="auto" w:fill="auto"/>
            <w:noWrap/>
            <w:vAlign w:val="center"/>
            <w:hideMark/>
          </w:tcPr>
          <w:p w:rsidR="00425801" w:rsidRDefault="00425801" w:rsidP="0063754F">
            <w:pPr>
              <w:jc w:val="center"/>
            </w:pPr>
            <w:r w:rsidRPr="00084C48">
              <w:rPr>
                <w:color w:val="000000"/>
                <w:sz w:val="22"/>
                <w:szCs w:val="22"/>
              </w:rPr>
              <w:t>318</w:t>
            </w:r>
          </w:p>
        </w:tc>
        <w:tc>
          <w:tcPr>
            <w:tcW w:w="610" w:type="dxa"/>
            <w:shd w:val="clear" w:color="auto" w:fill="auto"/>
            <w:noWrap/>
            <w:vAlign w:val="center"/>
            <w:hideMark/>
          </w:tcPr>
          <w:p w:rsidR="00425801" w:rsidRDefault="00425801" w:rsidP="0063754F">
            <w:pPr>
              <w:jc w:val="center"/>
            </w:pPr>
            <w:r w:rsidRPr="00084C48">
              <w:rPr>
                <w:color w:val="000000"/>
                <w:sz w:val="22"/>
                <w:szCs w:val="22"/>
              </w:rPr>
              <w:t>318</w:t>
            </w:r>
          </w:p>
        </w:tc>
        <w:tc>
          <w:tcPr>
            <w:tcW w:w="611" w:type="dxa"/>
            <w:vAlign w:val="center"/>
          </w:tcPr>
          <w:p w:rsidR="00425801" w:rsidRDefault="00425801" w:rsidP="0063754F">
            <w:pPr>
              <w:jc w:val="center"/>
            </w:pPr>
            <w:r w:rsidRPr="00084C48">
              <w:rPr>
                <w:color w:val="000000"/>
                <w:sz w:val="22"/>
                <w:szCs w:val="22"/>
              </w:rPr>
              <w:t>318</w:t>
            </w:r>
          </w:p>
        </w:tc>
        <w:tc>
          <w:tcPr>
            <w:tcW w:w="611" w:type="dxa"/>
            <w:vAlign w:val="center"/>
          </w:tcPr>
          <w:p w:rsidR="00425801" w:rsidRDefault="00425801" w:rsidP="0063754F">
            <w:pPr>
              <w:jc w:val="center"/>
            </w:pPr>
            <w:r w:rsidRPr="00084C48">
              <w:rPr>
                <w:color w:val="000000"/>
                <w:sz w:val="22"/>
                <w:szCs w:val="22"/>
              </w:rPr>
              <w:t>318</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1"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1"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0" w:type="dxa"/>
            <w:shd w:val="clear" w:color="auto" w:fill="auto"/>
            <w:noWrap/>
            <w:vAlign w:val="center"/>
            <w:hideMark/>
          </w:tcPr>
          <w:p w:rsidR="00425801" w:rsidRDefault="00425801" w:rsidP="0063754F">
            <w:pPr>
              <w:jc w:val="center"/>
            </w:pPr>
            <w:r w:rsidRPr="0096782A">
              <w:rPr>
                <w:color w:val="000000"/>
                <w:sz w:val="22"/>
                <w:szCs w:val="22"/>
              </w:rPr>
              <w:t>0,65</w:t>
            </w:r>
          </w:p>
        </w:tc>
        <w:tc>
          <w:tcPr>
            <w:tcW w:w="611" w:type="dxa"/>
            <w:vAlign w:val="center"/>
          </w:tcPr>
          <w:p w:rsidR="00425801" w:rsidRDefault="00425801" w:rsidP="0063754F">
            <w:pPr>
              <w:jc w:val="center"/>
            </w:pPr>
            <w:r w:rsidRPr="0096782A">
              <w:rPr>
                <w:color w:val="000000"/>
                <w:sz w:val="22"/>
                <w:szCs w:val="22"/>
              </w:rPr>
              <w:t>0,65</w:t>
            </w:r>
          </w:p>
        </w:tc>
        <w:tc>
          <w:tcPr>
            <w:tcW w:w="611" w:type="dxa"/>
            <w:vAlign w:val="center"/>
          </w:tcPr>
          <w:p w:rsidR="00425801" w:rsidRDefault="00425801" w:rsidP="0063754F">
            <w:pPr>
              <w:jc w:val="center"/>
            </w:pPr>
            <w:r w:rsidRPr="0096782A">
              <w:rPr>
                <w:color w:val="000000"/>
                <w:sz w:val="22"/>
                <w:szCs w:val="22"/>
              </w:rPr>
              <w:t>0,65</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Коэффициент использования установленной тепловой мощности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1"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1"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0" w:type="dxa"/>
            <w:shd w:val="clear" w:color="auto" w:fill="auto"/>
            <w:noWrap/>
            <w:vAlign w:val="center"/>
            <w:hideMark/>
          </w:tcPr>
          <w:p w:rsidR="00425801" w:rsidRDefault="00425801" w:rsidP="0063754F">
            <w:pPr>
              <w:jc w:val="center"/>
            </w:pPr>
            <w:r w:rsidRPr="00046925">
              <w:rPr>
                <w:color w:val="000000"/>
                <w:sz w:val="22"/>
                <w:szCs w:val="22"/>
              </w:rPr>
              <w:t>0,09</w:t>
            </w:r>
          </w:p>
        </w:tc>
        <w:tc>
          <w:tcPr>
            <w:tcW w:w="611" w:type="dxa"/>
            <w:vAlign w:val="center"/>
          </w:tcPr>
          <w:p w:rsidR="00425801" w:rsidRDefault="00425801" w:rsidP="0063754F">
            <w:pPr>
              <w:jc w:val="center"/>
            </w:pPr>
            <w:r w:rsidRPr="00046925">
              <w:rPr>
                <w:color w:val="000000"/>
                <w:sz w:val="22"/>
                <w:szCs w:val="22"/>
              </w:rPr>
              <w:t>0,09</w:t>
            </w:r>
          </w:p>
        </w:tc>
        <w:tc>
          <w:tcPr>
            <w:tcW w:w="611" w:type="dxa"/>
            <w:vAlign w:val="center"/>
          </w:tcPr>
          <w:p w:rsidR="00425801" w:rsidRDefault="00425801" w:rsidP="0063754F">
            <w:pPr>
              <w:jc w:val="center"/>
            </w:pPr>
            <w:r w:rsidRPr="00046925">
              <w:rPr>
                <w:color w:val="000000"/>
                <w:sz w:val="22"/>
                <w:szCs w:val="22"/>
              </w:rPr>
              <w:t>0,09</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shd w:val="clear" w:color="auto" w:fill="auto"/>
            <w:noWrap/>
            <w:vAlign w:val="center"/>
            <w:hideMark/>
          </w:tcPr>
          <w:p w:rsidR="00425801" w:rsidRDefault="00425801" w:rsidP="0063754F">
            <w:pPr>
              <w:ind w:left="-57" w:right="-57"/>
              <w:jc w:val="center"/>
              <w:rPr>
                <w:color w:val="000000"/>
                <w:sz w:val="22"/>
                <w:szCs w:val="22"/>
              </w:rPr>
            </w:pPr>
            <w:r>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1"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1"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0" w:type="dxa"/>
            <w:shd w:val="clear" w:color="auto" w:fill="auto"/>
            <w:noWrap/>
            <w:vAlign w:val="center"/>
            <w:hideMark/>
          </w:tcPr>
          <w:p w:rsidR="00425801" w:rsidRDefault="00425801" w:rsidP="0063754F">
            <w:pPr>
              <w:jc w:val="center"/>
            </w:pPr>
            <w:r w:rsidRPr="009021E4">
              <w:rPr>
                <w:color w:val="000000"/>
                <w:sz w:val="22"/>
                <w:szCs w:val="22"/>
              </w:rPr>
              <w:t>830</w:t>
            </w:r>
          </w:p>
        </w:tc>
        <w:tc>
          <w:tcPr>
            <w:tcW w:w="611" w:type="dxa"/>
            <w:vAlign w:val="center"/>
          </w:tcPr>
          <w:p w:rsidR="00425801" w:rsidRDefault="00425801" w:rsidP="0063754F">
            <w:pPr>
              <w:jc w:val="center"/>
            </w:pPr>
            <w:r w:rsidRPr="009021E4">
              <w:rPr>
                <w:color w:val="000000"/>
                <w:sz w:val="22"/>
                <w:szCs w:val="22"/>
              </w:rPr>
              <w:t>830</w:t>
            </w:r>
          </w:p>
        </w:tc>
        <w:tc>
          <w:tcPr>
            <w:tcW w:w="611" w:type="dxa"/>
            <w:vAlign w:val="center"/>
          </w:tcPr>
          <w:p w:rsidR="00425801" w:rsidRDefault="00425801" w:rsidP="0063754F">
            <w:pPr>
              <w:jc w:val="center"/>
            </w:pPr>
            <w:r w:rsidRPr="009021E4">
              <w:rPr>
                <w:color w:val="000000"/>
                <w:sz w:val="22"/>
                <w:szCs w:val="22"/>
              </w:rPr>
              <w:t>830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c>
          <w:tcPr>
            <w:tcW w:w="611" w:type="dxa"/>
            <w:vAlign w:val="center"/>
          </w:tcPr>
          <w:p w:rsidR="00425801" w:rsidRDefault="00425801" w:rsidP="0063754F">
            <w:pPr>
              <w:jc w:val="center"/>
              <w:rPr>
                <w:color w:val="000000"/>
                <w:sz w:val="22"/>
                <w:szCs w:val="22"/>
              </w:rPr>
            </w:pPr>
            <w:r>
              <w:rPr>
                <w:color w:val="000000"/>
                <w:sz w:val="22"/>
                <w:szCs w:val="22"/>
              </w:rPr>
              <w:t>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w:t>
            </w:r>
          </w:p>
        </w:tc>
        <w:tc>
          <w:tcPr>
            <w:tcW w:w="611" w:type="dxa"/>
            <w:vAlign w:val="center"/>
          </w:tcPr>
          <w:p w:rsidR="00425801" w:rsidRDefault="00425801" w:rsidP="0063754F">
            <w:pPr>
              <w:jc w:val="center"/>
              <w:rPr>
                <w:color w:val="000000"/>
                <w:sz w:val="22"/>
                <w:szCs w:val="22"/>
              </w:rPr>
            </w:pPr>
            <w:r>
              <w:rPr>
                <w:color w:val="000000"/>
                <w:sz w:val="22"/>
                <w:szCs w:val="22"/>
              </w:rPr>
              <w:t>-</w:t>
            </w:r>
          </w:p>
        </w:tc>
        <w:tc>
          <w:tcPr>
            <w:tcW w:w="611" w:type="dxa"/>
            <w:vAlign w:val="center"/>
          </w:tcPr>
          <w:p w:rsidR="00425801" w:rsidRDefault="00425801" w:rsidP="0063754F">
            <w:pPr>
              <w:jc w:val="center"/>
              <w:rPr>
                <w:color w:val="000000"/>
                <w:sz w:val="22"/>
                <w:szCs w:val="22"/>
              </w:rPr>
            </w:pPr>
            <w:r>
              <w:rPr>
                <w:color w:val="000000"/>
                <w:sz w:val="22"/>
                <w:szCs w:val="22"/>
              </w:rPr>
              <w:t>-</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 xml:space="preserve">Доля отпуска тепловой энергии, осуществляемого потребителям по приборам учета, в </w:t>
            </w:r>
            <w:r w:rsidRPr="00CD1BD8">
              <w:rPr>
                <w:color w:val="000000"/>
              </w:rPr>
              <w:lastRenderedPageBreak/>
              <w:t>общем объеме отпущенной тепловой энергии</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lastRenderedPageBreak/>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1"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1"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0" w:type="dxa"/>
            <w:shd w:val="clear" w:color="auto" w:fill="auto"/>
            <w:noWrap/>
            <w:vAlign w:val="center"/>
            <w:hideMark/>
          </w:tcPr>
          <w:p w:rsidR="00425801" w:rsidRDefault="00425801" w:rsidP="0063754F">
            <w:pPr>
              <w:jc w:val="center"/>
            </w:pPr>
            <w:r w:rsidRPr="00C833E0">
              <w:rPr>
                <w:color w:val="000000"/>
                <w:sz w:val="22"/>
                <w:szCs w:val="22"/>
              </w:rPr>
              <w:t>0,1</w:t>
            </w:r>
          </w:p>
        </w:tc>
        <w:tc>
          <w:tcPr>
            <w:tcW w:w="611" w:type="dxa"/>
            <w:vAlign w:val="center"/>
          </w:tcPr>
          <w:p w:rsidR="00425801" w:rsidRDefault="00425801" w:rsidP="0063754F">
            <w:pPr>
              <w:jc w:val="center"/>
            </w:pPr>
            <w:r w:rsidRPr="00C833E0">
              <w:rPr>
                <w:color w:val="000000"/>
                <w:sz w:val="22"/>
                <w:szCs w:val="22"/>
              </w:rPr>
              <w:t>0,1</w:t>
            </w:r>
          </w:p>
        </w:tc>
        <w:tc>
          <w:tcPr>
            <w:tcW w:w="611" w:type="dxa"/>
            <w:vAlign w:val="center"/>
          </w:tcPr>
          <w:p w:rsidR="00425801" w:rsidRDefault="00425801" w:rsidP="0063754F">
            <w:pPr>
              <w:jc w:val="center"/>
            </w:pPr>
            <w:r w:rsidRPr="00C833E0">
              <w:rPr>
                <w:color w:val="000000"/>
                <w:sz w:val="22"/>
                <w:szCs w:val="22"/>
              </w:rPr>
              <w:t>0,1</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32</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32</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31</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31</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31</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30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30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29</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29</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29</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28</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28</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28</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27</w:t>
            </w:r>
          </w:p>
        </w:tc>
        <w:tc>
          <w:tcPr>
            <w:tcW w:w="611" w:type="dxa"/>
            <w:vAlign w:val="center"/>
          </w:tcPr>
          <w:p w:rsidR="00425801" w:rsidRDefault="00425801" w:rsidP="0063754F">
            <w:pPr>
              <w:jc w:val="center"/>
              <w:rPr>
                <w:color w:val="000000"/>
                <w:sz w:val="22"/>
                <w:szCs w:val="22"/>
              </w:rPr>
            </w:pPr>
            <w:r>
              <w:rPr>
                <w:color w:val="000000"/>
                <w:sz w:val="22"/>
                <w:szCs w:val="22"/>
              </w:rPr>
              <w:t>27</w:t>
            </w:r>
          </w:p>
        </w:tc>
        <w:tc>
          <w:tcPr>
            <w:tcW w:w="611" w:type="dxa"/>
            <w:vAlign w:val="center"/>
          </w:tcPr>
          <w:p w:rsidR="00425801" w:rsidRDefault="00425801" w:rsidP="0063754F">
            <w:pPr>
              <w:jc w:val="center"/>
              <w:rPr>
                <w:color w:val="000000"/>
                <w:sz w:val="22"/>
                <w:szCs w:val="22"/>
              </w:rPr>
            </w:pPr>
            <w:r>
              <w:rPr>
                <w:color w:val="000000"/>
                <w:sz w:val="22"/>
                <w:szCs w:val="22"/>
              </w:rPr>
              <w:t>27</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1"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1"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0" w:type="dxa"/>
            <w:shd w:val="clear" w:color="auto" w:fill="auto"/>
            <w:noWrap/>
            <w:vAlign w:val="center"/>
            <w:hideMark/>
          </w:tcPr>
          <w:p w:rsidR="00425801" w:rsidRDefault="00425801" w:rsidP="0063754F">
            <w:pPr>
              <w:jc w:val="center"/>
            </w:pPr>
            <w:r w:rsidRPr="00E477E2">
              <w:rPr>
                <w:color w:val="000000"/>
                <w:sz w:val="22"/>
                <w:szCs w:val="22"/>
              </w:rPr>
              <w:t>0</w:t>
            </w:r>
          </w:p>
        </w:tc>
        <w:tc>
          <w:tcPr>
            <w:tcW w:w="611" w:type="dxa"/>
            <w:vAlign w:val="center"/>
          </w:tcPr>
          <w:p w:rsidR="00425801" w:rsidRDefault="00425801" w:rsidP="0063754F">
            <w:pPr>
              <w:jc w:val="center"/>
            </w:pPr>
            <w:r w:rsidRPr="00E477E2">
              <w:rPr>
                <w:color w:val="000000"/>
                <w:sz w:val="22"/>
                <w:szCs w:val="22"/>
              </w:rPr>
              <w:t>0</w:t>
            </w:r>
          </w:p>
        </w:tc>
        <w:tc>
          <w:tcPr>
            <w:tcW w:w="611" w:type="dxa"/>
            <w:vAlign w:val="center"/>
          </w:tcPr>
          <w:p w:rsidR="00425801" w:rsidRDefault="00425801" w:rsidP="0063754F">
            <w:pPr>
              <w:jc w:val="center"/>
            </w:pPr>
            <w:r w:rsidRPr="00E477E2">
              <w:rPr>
                <w:color w:val="000000"/>
                <w:sz w:val="22"/>
                <w:szCs w:val="22"/>
              </w:rPr>
              <w:t>0</w:t>
            </w:r>
          </w:p>
        </w:tc>
      </w:tr>
      <w:tr w:rsidR="00425801" w:rsidTr="0063754F">
        <w:trPr>
          <w:trHeight w:val="20"/>
        </w:trPr>
        <w:tc>
          <w:tcPr>
            <w:tcW w:w="4815" w:type="dxa"/>
            <w:shd w:val="clear" w:color="auto" w:fill="auto"/>
            <w:noWrap/>
            <w:vAlign w:val="center"/>
            <w:hideMark/>
          </w:tcPr>
          <w:p w:rsidR="00425801" w:rsidRPr="00CD1BD8" w:rsidRDefault="00425801" w:rsidP="0063754F">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1"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0" w:type="dxa"/>
            <w:shd w:val="clear" w:color="auto" w:fill="auto"/>
            <w:noWrap/>
            <w:vAlign w:val="center"/>
            <w:hideMark/>
          </w:tcPr>
          <w:p w:rsidR="00425801" w:rsidRDefault="00425801" w:rsidP="0063754F">
            <w:pPr>
              <w:jc w:val="center"/>
              <w:rPr>
                <w:color w:val="000000"/>
                <w:sz w:val="22"/>
                <w:szCs w:val="22"/>
              </w:rPr>
            </w:pPr>
            <w:r>
              <w:rPr>
                <w:color w:val="000000"/>
                <w:sz w:val="22"/>
                <w:szCs w:val="22"/>
              </w:rPr>
              <w:t>0,00</w:t>
            </w:r>
          </w:p>
        </w:tc>
        <w:tc>
          <w:tcPr>
            <w:tcW w:w="611" w:type="dxa"/>
            <w:vAlign w:val="center"/>
          </w:tcPr>
          <w:p w:rsidR="00425801" w:rsidRDefault="00425801" w:rsidP="0063754F">
            <w:pPr>
              <w:jc w:val="center"/>
              <w:rPr>
                <w:color w:val="000000"/>
                <w:sz w:val="22"/>
                <w:szCs w:val="22"/>
              </w:rPr>
            </w:pPr>
            <w:r>
              <w:rPr>
                <w:color w:val="000000"/>
                <w:sz w:val="22"/>
                <w:szCs w:val="22"/>
              </w:rPr>
              <w:t>0,00</w:t>
            </w:r>
          </w:p>
        </w:tc>
        <w:tc>
          <w:tcPr>
            <w:tcW w:w="611" w:type="dxa"/>
            <w:vAlign w:val="center"/>
          </w:tcPr>
          <w:p w:rsidR="00425801" w:rsidRDefault="00425801" w:rsidP="0063754F">
            <w:pPr>
              <w:jc w:val="center"/>
              <w:rPr>
                <w:color w:val="000000"/>
                <w:sz w:val="22"/>
                <w:szCs w:val="22"/>
              </w:rPr>
            </w:pPr>
            <w:r>
              <w:rPr>
                <w:color w:val="000000"/>
                <w:sz w:val="22"/>
                <w:szCs w:val="22"/>
              </w:rPr>
              <w:t>0,00</w:t>
            </w:r>
          </w:p>
        </w:tc>
      </w:tr>
    </w:tbl>
    <w:p w:rsidR="00425801" w:rsidRDefault="00425801" w:rsidP="005635A4">
      <w:pPr>
        <w:ind w:left="-57" w:right="-57"/>
        <w:jc w:val="center"/>
        <w:rPr>
          <w:b/>
          <w:bCs/>
          <w:color w:val="000000"/>
        </w:rPr>
        <w:sectPr w:rsidR="00425801" w:rsidSect="00425801">
          <w:pgSz w:w="16838" w:h="11906" w:orient="landscape"/>
          <w:pgMar w:top="1134" w:right="1134" w:bottom="1134" w:left="1134" w:header="720" w:footer="709" w:gutter="0"/>
          <w:cols w:space="720"/>
          <w:docGrid w:linePitch="360"/>
        </w:sectPr>
      </w:pPr>
    </w:p>
    <w:p w:rsidR="00437AC3" w:rsidRPr="00B7030F" w:rsidRDefault="00437AC3" w:rsidP="00287D0A">
      <w:pPr>
        <w:pStyle w:val="1"/>
        <w:pageBreakBefore/>
        <w:suppressAutoHyphens/>
        <w:spacing w:before="0" w:after="120"/>
        <w:ind w:left="448" w:right="-2" w:hanging="448"/>
        <w:rPr>
          <w:rFonts w:asciiTheme="majorHAnsi" w:hAnsiTheme="majorHAnsi"/>
          <w:caps/>
          <w:color w:val="000000" w:themeColor="text1"/>
          <w:spacing w:val="20"/>
          <w:sz w:val="34"/>
          <w:szCs w:val="34"/>
        </w:rPr>
      </w:pPr>
      <w:bookmarkStart w:id="28" w:name="_Toc530746314"/>
      <w:r w:rsidRPr="00B7030F">
        <w:rPr>
          <w:rFonts w:asciiTheme="majorHAnsi" w:hAnsiTheme="majorHAnsi"/>
          <w:caps/>
          <w:color w:val="000000" w:themeColor="text1"/>
          <w:spacing w:val="20"/>
          <w:sz w:val="34"/>
          <w:szCs w:val="34"/>
        </w:rPr>
        <w:lastRenderedPageBreak/>
        <w:t>15. Ценовые (тарифные) последствия</w:t>
      </w:r>
      <w:bookmarkEnd w:id="28"/>
    </w:p>
    <w:p w:rsidR="00FE2404" w:rsidRPr="00B7030F" w:rsidRDefault="00FE2404"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sidR="00BA20B1">
        <w:rPr>
          <w:sz w:val="28"/>
          <w:szCs w:val="28"/>
        </w:rPr>
        <w:t>сельского поселения «Ракуло - Кокшеньгское»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w:t>
      </w:r>
      <w:r w:rsidR="00A00151" w:rsidRPr="00B7030F">
        <w:rPr>
          <w:sz w:val="28"/>
          <w:szCs w:val="28"/>
        </w:rPr>
        <w:t>е</w:t>
      </w:r>
      <w:r w:rsidRPr="00B7030F">
        <w:rPr>
          <w:sz w:val="28"/>
          <w:szCs w:val="28"/>
        </w:rPr>
        <w:t xml:space="preserve"> на тепловую энергию </w:t>
      </w:r>
      <w:r w:rsidR="00BC4AFE">
        <w:rPr>
          <w:sz w:val="28"/>
          <w:szCs w:val="28"/>
        </w:rPr>
        <w:t>ООО «Теплоресурс»</w:t>
      </w:r>
      <w:r w:rsidR="00A00151" w:rsidRPr="00B7030F">
        <w:rPr>
          <w:sz w:val="28"/>
          <w:szCs w:val="28"/>
        </w:rPr>
        <w:t xml:space="preserve"> </w:t>
      </w:r>
      <w:r w:rsidRPr="00B7030F">
        <w:rPr>
          <w:sz w:val="28"/>
          <w:szCs w:val="28"/>
        </w:rPr>
        <w:t>(таблиц</w:t>
      </w:r>
      <w:r w:rsidR="00A00151" w:rsidRPr="00B7030F">
        <w:rPr>
          <w:sz w:val="28"/>
          <w:szCs w:val="28"/>
        </w:rPr>
        <w:t>а</w:t>
      </w:r>
      <w:r w:rsidRPr="00B7030F">
        <w:rPr>
          <w:sz w:val="28"/>
          <w:szCs w:val="28"/>
        </w:rPr>
        <w:t xml:space="preserve"> </w:t>
      </w:r>
      <w:r w:rsidR="001E5643" w:rsidRPr="000C4A47">
        <w:rPr>
          <w:sz w:val="28"/>
          <w:szCs w:val="28"/>
        </w:rPr>
        <w:t>1</w:t>
      </w:r>
      <w:r w:rsidR="00750A34">
        <w:rPr>
          <w:sz w:val="28"/>
          <w:szCs w:val="28"/>
        </w:rPr>
        <w:t>7</w:t>
      </w:r>
      <w:r w:rsidRPr="00B7030F">
        <w:rPr>
          <w:sz w:val="28"/>
          <w:szCs w:val="28"/>
        </w:rPr>
        <w:t>).</w:t>
      </w:r>
      <w:r w:rsidR="00A00151" w:rsidRPr="00B7030F">
        <w:rPr>
          <w:sz w:val="28"/>
          <w:szCs w:val="28"/>
        </w:rPr>
        <w:t xml:space="preserve"> </w:t>
      </w:r>
    </w:p>
    <w:p w:rsidR="00FE2404" w:rsidRPr="00B7030F" w:rsidRDefault="00FE2404" w:rsidP="00FE2404">
      <w:pPr>
        <w:tabs>
          <w:tab w:val="left" w:pos="1276"/>
        </w:tabs>
        <w:ind w:firstLine="709"/>
        <w:jc w:val="right"/>
        <w:rPr>
          <w:sz w:val="28"/>
          <w:szCs w:val="28"/>
        </w:rPr>
        <w:sectPr w:rsidR="00FE2404" w:rsidRPr="00B7030F" w:rsidSect="0062416C">
          <w:pgSz w:w="11906" w:h="16838"/>
          <w:pgMar w:top="1134" w:right="1134" w:bottom="1134" w:left="1134" w:header="720" w:footer="709" w:gutter="0"/>
          <w:cols w:space="720"/>
          <w:docGrid w:linePitch="360"/>
        </w:sectPr>
      </w:pPr>
    </w:p>
    <w:p w:rsidR="00043B5D" w:rsidRPr="000C4A47" w:rsidRDefault="00043B5D" w:rsidP="00043B5D">
      <w:pPr>
        <w:tabs>
          <w:tab w:val="left" w:pos="1276"/>
        </w:tabs>
        <w:ind w:firstLine="709"/>
        <w:jc w:val="right"/>
        <w:rPr>
          <w:sz w:val="28"/>
          <w:szCs w:val="28"/>
        </w:rPr>
      </w:pPr>
      <w:r w:rsidRPr="00B7030F">
        <w:rPr>
          <w:sz w:val="28"/>
          <w:szCs w:val="28"/>
        </w:rPr>
        <w:lastRenderedPageBreak/>
        <w:t xml:space="preserve">Таблица </w:t>
      </w:r>
      <w:r w:rsidR="001E5643" w:rsidRPr="000C4A47">
        <w:rPr>
          <w:sz w:val="28"/>
          <w:szCs w:val="28"/>
        </w:rPr>
        <w:t>1</w:t>
      </w:r>
      <w:r w:rsidR="00750A34">
        <w:rPr>
          <w:sz w:val="28"/>
          <w:szCs w:val="28"/>
        </w:rPr>
        <w:t>7</w:t>
      </w:r>
    </w:p>
    <w:p w:rsidR="00425801" w:rsidRDefault="00043B5D" w:rsidP="00425801">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sidR="00BC4AFE">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425801" w:rsidRPr="0045099B" w:rsidTr="0063754F">
        <w:trPr>
          <w:trHeight w:val="300"/>
          <w:tblHeader/>
        </w:trPr>
        <w:tc>
          <w:tcPr>
            <w:tcW w:w="127" w:type="pct"/>
            <w:shd w:val="clear" w:color="auto" w:fill="auto"/>
            <w:vAlign w:val="center"/>
            <w:hideMark/>
          </w:tcPr>
          <w:p w:rsidR="00425801" w:rsidRPr="0045099B" w:rsidRDefault="00425801" w:rsidP="0063754F">
            <w:pPr>
              <w:ind w:left="-57" w:right="-57"/>
              <w:jc w:val="center"/>
              <w:rPr>
                <w:b/>
                <w:bCs/>
                <w:color w:val="000000"/>
                <w:sz w:val="18"/>
                <w:szCs w:val="18"/>
              </w:rPr>
            </w:pPr>
            <w:bookmarkStart w:id="29" w:name="_GoBack" w:colFirst="0" w:colLast="19"/>
            <w:r w:rsidRPr="0045099B">
              <w:rPr>
                <w:b/>
                <w:bCs/>
                <w:color w:val="000000"/>
                <w:sz w:val="18"/>
                <w:szCs w:val="18"/>
              </w:rPr>
              <w:t>№ п/п</w:t>
            </w:r>
          </w:p>
        </w:tc>
        <w:tc>
          <w:tcPr>
            <w:tcW w:w="243" w:type="pct"/>
            <w:shd w:val="clear" w:color="auto" w:fill="auto"/>
            <w:vAlign w:val="center"/>
            <w:hideMark/>
          </w:tcPr>
          <w:p w:rsidR="00425801" w:rsidRPr="0045099B" w:rsidRDefault="00425801" w:rsidP="0063754F">
            <w:pPr>
              <w:ind w:left="-57" w:right="-57"/>
              <w:jc w:val="center"/>
              <w:rPr>
                <w:b/>
                <w:bCs/>
                <w:color w:val="000000"/>
                <w:sz w:val="18"/>
                <w:szCs w:val="18"/>
              </w:rPr>
            </w:pPr>
            <w:r w:rsidRPr="0045099B">
              <w:rPr>
                <w:b/>
                <w:bCs/>
                <w:color w:val="000000"/>
                <w:sz w:val="18"/>
                <w:szCs w:val="18"/>
              </w:rPr>
              <w:t>Наименование статьи расходов</w:t>
            </w:r>
          </w:p>
        </w:tc>
        <w:tc>
          <w:tcPr>
            <w:tcW w:w="427" w:type="pct"/>
            <w:shd w:val="clear" w:color="auto" w:fill="auto"/>
            <w:vAlign w:val="center"/>
            <w:hideMark/>
          </w:tcPr>
          <w:p w:rsidR="00425801" w:rsidRPr="0045099B" w:rsidRDefault="00425801" w:rsidP="0063754F">
            <w:pPr>
              <w:ind w:left="-57" w:right="-57"/>
              <w:jc w:val="center"/>
              <w:rPr>
                <w:b/>
                <w:bCs/>
                <w:color w:val="000000"/>
                <w:sz w:val="18"/>
                <w:szCs w:val="18"/>
              </w:rPr>
            </w:pPr>
            <w:r w:rsidRPr="0045099B">
              <w:rPr>
                <w:b/>
                <w:bCs/>
                <w:color w:val="000000"/>
                <w:sz w:val="18"/>
                <w:szCs w:val="18"/>
              </w:rPr>
              <w:t>Механизм расчета</w:t>
            </w:r>
          </w:p>
        </w:tc>
        <w:tc>
          <w:tcPr>
            <w:tcW w:w="244" w:type="pct"/>
            <w:shd w:val="clear" w:color="auto" w:fill="auto"/>
            <w:vAlign w:val="center"/>
            <w:hideMark/>
          </w:tcPr>
          <w:p w:rsidR="00425801" w:rsidRPr="0045099B" w:rsidRDefault="00425801" w:rsidP="0063754F">
            <w:pPr>
              <w:ind w:left="-57" w:right="-57"/>
              <w:jc w:val="center"/>
              <w:rPr>
                <w:b/>
                <w:bCs/>
                <w:color w:val="000000"/>
                <w:sz w:val="18"/>
                <w:szCs w:val="18"/>
              </w:rPr>
            </w:pPr>
            <w:r w:rsidRPr="0045099B">
              <w:rPr>
                <w:b/>
                <w:bCs/>
                <w:color w:val="000000"/>
                <w:sz w:val="18"/>
                <w:szCs w:val="18"/>
              </w:rPr>
              <w:t>2020</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2021</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2022</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2023</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2024</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2025</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2026</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2027</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2028</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2029</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2030</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2031</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2032</w:t>
            </w:r>
          </w:p>
        </w:tc>
        <w:tc>
          <w:tcPr>
            <w:tcW w:w="244" w:type="pct"/>
            <w:shd w:val="clear" w:color="auto" w:fill="auto"/>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2033</w:t>
            </w:r>
          </w:p>
        </w:tc>
        <w:tc>
          <w:tcPr>
            <w:tcW w:w="244" w:type="pct"/>
            <w:vAlign w:val="center"/>
          </w:tcPr>
          <w:p w:rsidR="00425801" w:rsidRPr="0045099B" w:rsidRDefault="00425801" w:rsidP="0063754F">
            <w:pPr>
              <w:ind w:left="-57" w:right="-57"/>
              <w:jc w:val="center"/>
              <w:rPr>
                <w:b/>
                <w:bCs/>
                <w:color w:val="000000"/>
                <w:sz w:val="18"/>
                <w:szCs w:val="18"/>
              </w:rPr>
            </w:pPr>
            <w:r w:rsidRPr="0045099B">
              <w:rPr>
                <w:b/>
                <w:bCs/>
                <w:color w:val="000000"/>
                <w:sz w:val="18"/>
                <w:szCs w:val="18"/>
              </w:rPr>
              <w:t>2034</w:t>
            </w:r>
          </w:p>
        </w:tc>
        <w:tc>
          <w:tcPr>
            <w:tcW w:w="271" w:type="pct"/>
            <w:vAlign w:val="center"/>
          </w:tcPr>
          <w:p w:rsidR="00425801" w:rsidRPr="0045099B" w:rsidRDefault="00425801" w:rsidP="0063754F">
            <w:pPr>
              <w:ind w:left="-57" w:right="-57"/>
              <w:jc w:val="center"/>
              <w:rPr>
                <w:b/>
                <w:bCs/>
                <w:color w:val="000000"/>
                <w:sz w:val="18"/>
                <w:szCs w:val="18"/>
              </w:rPr>
            </w:pPr>
            <w:r>
              <w:rPr>
                <w:b/>
                <w:bCs/>
                <w:color w:val="000000"/>
                <w:sz w:val="18"/>
                <w:szCs w:val="18"/>
              </w:rPr>
              <w:t>2035</w:t>
            </w:r>
          </w:p>
        </w:tc>
        <w:tc>
          <w:tcPr>
            <w:tcW w:w="271" w:type="pct"/>
            <w:shd w:val="clear" w:color="auto" w:fill="auto"/>
            <w:vAlign w:val="center"/>
            <w:hideMark/>
          </w:tcPr>
          <w:p w:rsidR="00425801" w:rsidRPr="0045099B" w:rsidRDefault="00425801" w:rsidP="0063754F">
            <w:pPr>
              <w:ind w:left="-57" w:right="-57"/>
              <w:jc w:val="center"/>
              <w:rPr>
                <w:b/>
                <w:bCs/>
                <w:color w:val="000000"/>
                <w:sz w:val="18"/>
                <w:szCs w:val="18"/>
              </w:rPr>
            </w:pPr>
            <w:r w:rsidRPr="0045099B">
              <w:rPr>
                <w:b/>
                <w:bCs/>
                <w:color w:val="000000"/>
                <w:sz w:val="18"/>
                <w:szCs w:val="18"/>
              </w:rPr>
              <w:t>Всего</w:t>
            </w:r>
          </w:p>
        </w:tc>
      </w:tr>
      <w:tr w:rsidR="004F3FA4" w:rsidTr="0000546E">
        <w:trPr>
          <w:trHeight w:val="900"/>
        </w:trPr>
        <w:tc>
          <w:tcPr>
            <w:tcW w:w="127"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1.</w:t>
            </w:r>
          </w:p>
        </w:tc>
        <w:tc>
          <w:tcPr>
            <w:tcW w:w="243"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Объем реализации, Гкал</w:t>
            </w:r>
          </w:p>
        </w:tc>
        <w:tc>
          <w:tcPr>
            <w:tcW w:w="427" w:type="pct"/>
            <w:tcBorders>
              <w:top w:val="single" w:sz="4" w:space="0" w:color="auto"/>
              <w:left w:val="single" w:sz="4" w:space="0" w:color="auto"/>
              <w:bottom w:val="single" w:sz="4" w:space="0" w:color="auto"/>
              <w:right w:val="nil"/>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1229,9</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1118,13</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1144,37</w:t>
            </w:r>
          </w:p>
        </w:tc>
        <w:tc>
          <w:tcPr>
            <w:tcW w:w="244" w:type="pct"/>
            <w:tcBorders>
              <w:top w:val="single" w:sz="4" w:space="0" w:color="auto"/>
              <w:left w:val="nil"/>
              <w:bottom w:val="single" w:sz="4" w:space="0" w:color="auto"/>
              <w:right w:val="single" w:sz="4" w:space="0" w:color="auto"/>
            </w:tcBorders>
            <w:shd w:val="clear" w:color="auto" w:fill="auto"/>
            <w:vAlign w:val="center"/>
          </w:tcPr>
          <w:p w:rsidR="004F3FA4" w:rsidRDefault="004F3FA4" w:rsidP="004F3FA4">
            <w:pPr>
              <w:jc w:val="center"/>
              <w:rPr>
                <w:color w:val="000000"/>
                <w:sz w:val="18"/>
                <w:szCs w:val="18"/>
              </w:rPr>
            </w:pPr>
            <w:r>
              <w:rPr>
                <w:color w:val="000000"/>
                <w:sz w:val="18"/>
                <w:szCs w:val="18"/>
              </w:rPr>
              <w:t>1144,37</w:t>
            </w:r>
          </w:p>
        </w:tc>
        <w:tc>
          <w:tcPr>
            <w:tcW w:w="271" w:type="pct"/>
            <w:tcBorders>
              <w:top w:val="single" w:sz="4" w:space="0" w:color="auto"/>
              <w:left w:val="nil"/>
              <w:bottom w:val="single" w:sz="4" w:space="0" w:color="auto"/>
              <w:right w:val="single" w:sz="4" w:space="0" w:color="auto"/>
            </w:tcBorders>
            <w:shd w:val="clear" w:color="auto" w:fill="auto"/>
            <w:vAlign w:val="center"/>
          </w:tcPr>
          <w:p w:rsidR="004F3FA4" w:rsidRDefault="004F3FA4" w:rsidP="004F3FA4">
            <w:pPr>
              <w:jc w:val="center"/>
              <w:rPr>
                <w:color w:val="000000"/>
                <w:sz w:val="18"/>
                <w:szCs w:val="18"/>
              </w:rPr>
            </w:pPr>
            <w:r>
              <w:rPr>
                <w:color w:val="000000"/>
                <w:sz w:val="18"/>
                <w:szCs w:val="18"/>
              </w:rPr>
              <w:t>1144,37</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18540,27</w:t>
            </w:r>
          </w:p>
        </w:tc>
      </w:tr>
      <w:tr w:rsidR="004F3FA4" w:rsidTr="0000546E">
        <w:trPr>
          <w:trHeight w:val="1200"/>
        </w:trPr>
        <w:tc>
          <w:tcPr>
            <w:tcW w:w="127"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2.</w:t>
            </w:r>
          </w:p>
        </w:tc>
        <w:tc>
          <w:tcPr>
            <w:tcW w:w="243"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Тариф 2025 года * объем реализации текущего года</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2494,24</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2471,06</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2193,38</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3089,80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8"/>
                <w:szCs w:val="18"/>
              </w:rPr>
            </w:pPr>
            <w:r>
              <w:rPr>
                <w:color w:val="000000"/>
                <w:sz w:val="18"/>
                <w:szCs w:val="18"/>
              </w:rPr>
              <w:t>3089,80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8"/>
                <w:szCs w:val="18"/>
              </w:rPr>
            </w:pPr>
            <w:r>
              <w:rPr>
                <w:color w:val="000000"/>
                <w:sz w:val="18"/>
                <w:szCs w:val="18"/>
              </w:rPr>
              <w:t>3089,80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8"/>
                <w:szCs w:val="18"/>
              </w:rPr>
            </w:pPr>
            <w:r>
              <w:rPr>
                <w:color w:val="000000"/>
                <w:sz w:val="18"/>
                <w:szCs w:val="18"/>
              </w:rPr>
              <w:t>46066,06</w:t>
            </w:r>
          </w:p>
        </w:tc>
      </w:tr>
      <w:tr w:rsidR="004F3FA4" w:rsidTr="0000546E">
        <w:trPr>
          <w:trHeight w:val="900"/>
        </w:trPr>
        <w:tc>
          <w:tcPr>
            <w:tcW w:w="127"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3.</w:t>
            </w:r>
          </w:p>
        </w:tc>
        <w:tc>
          <w:tcPr>
            <w:tcW w:w="243" w:type="pct"/>
            <w:shd w:val="clear" w:color="auto" w:fill="auto"/>
            <w:vAlign w:val="center"/>
            <w:hideMark/>
          </w:tcPr>
          <w:p w:rsidR="004F3FA4" w:rsidRPr="003150FE" w:rsidRDefault="004F3FA4" w:rsidP="004F3FA4">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304"/>
        </w:trPr>
        <w:tc>
          <w:tcPr>
            <w:tcW w:w="127" w:type="pct"/>
            <w:shd w:val="clear" w:color="auto" w:fill="auto"/>
            <w:vAlign w:val="center"/>
            <w:hideMark/>
          </w:tcPr>
          <w:p w:rsidR="004F3FA4" w:rsidRPr="001D3A54" w:rsidRDefault="004F3FA4" w:rsidP="004F3FA4">
            <w:pPr>
              <w:ind w:left="-57" w:right="-57"/>
              <w:rPr>
                <w:color w:val="000000"/>
                <w:sz w:val="16"/>
                <w:szCs w:val="16"/>
              </w:rPr>
            </w:pPr>
            <w:r w:rsidRPr="001D3A54">
              <w:rPr>
                <w:color w:val="000000"/>
                <w:sz w:val="16"/>
                <w:szCs w:val="16"/>
              </w:rPr>
              <w:t>4.</w:t>
            </w:r>
          </w:p>
        </w:tc>
        <w:tc>
          <w:tcPr>
            <w:tcW w:w="243" w:type="pct"/>
            <w:shd w:val="clear" w:color="auto" w:fill="auto"/>
            <w:vAlign w:val="center"/>
            <w:hideMark/>
          </w:tcPr>
          <w:p w:rsidR="004F3FA4" w:rsidRPr="00224321" w:rsidRDefault="004F3FA4" w:rsidP="004F3FA4">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600"/>
        </w:trPr>
        <w:tc>
          <w:tcPr>
            <w:tcW w:w="127" w:type="pct"/>
            <w:shd w:val="clear" w:color="auto" w:fill="auto"/>
            <w:vAlign w:val="center"/>
            <w:hideMark/>
          </w:tcPr>
          <w:p w:rsidR="004F3FA4" w:rsidRPr="00E451B6" w:rsidRDefault="004F3FA4" w:rsidP="004F3FA4">
            <w:pPr>
              <w:ind w:left="-57" w:right="-57"/>
              <w:rPr>
                <w:color w:val="000000"/>
                <w:sz w:val="16"/>
                <w:szCs w:val="16"/>
              </w:rPr>
            </w:pPr>
            <w:r w:rsidRPr="00E451B6">
              <w:rPr>
                <w:color w:val="000000"/>
                <w:sz w:val="16"/>
                <w:szCs w:val="16"/>
              </w:rPr>
              <w:lastRenderedPageBreak/>
              <w:t>5.</w:t>
            </w:r>
          </w:p>
        </w:tc>
        <w:tc>
          <w:tcPr>
            <w:tcW w:w="243" w:type="pct"/>
            <w:shd w:val="clear" w:color="auto" w:fill="auto"/>
            <w:vAlign w:val="center"/>
            <w:hideMark/>
          </w:tcPr>
          <w:p w:rsidR="004F3FA4" w:rsidRPr="00E451B6" w:rsidRDefault="004F3FA4" w:rsidP="004F3FA4">
            <w:pPr>
              <w:ind w:left="-57" w:right="-57"/>
              <w:rPr>
                <w:color w:val="000000"/>
                <w:sz w:val="16"/>
                <w:szCs w:val="16"/>
              </w:rPr>
            </w:pPr>
            <w:r w:rsidRPr="00E451B6">
              <w:rPr>
                <w:color w:val="000000"/>
                <w:sz w:val="16"/>
                <w:szCs w:val="16"/>
              </w:rPr>
              <w:t>Изменение затрат, %</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(Стр.2 – стр.3 + стр.4)/стр.2*100-100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900"/>
        </w:trPr>
        <w:tc>
          <w:tcPr>
            <w:tcW w:w="127" w:type="pct"/>
            <w:shd w:val="clear" w:color="auto" w:fill="auto"/>
            <w:vAlign w:val="center"/>
            <w:hideMark/>
          </w:tcPr>
          <w:p w:rsidR="004F3FA4" w:rsidRPr="00ED777F" w:rsidRDefault="004F3FA4" w:rsidP="004F3FA4">
            <w:pPr>
              <w:ind w:left="-57" w:right="-57"/>
              <w:rPr>
                <w:color w:val="000000"/>
                <w:sz w:val="16"/>
                <w:szCs w:val="16"/>
              </w:rPr>
            </w:pPr>
            <w:r w:rsidRPr="00ED777F">
              <w:rPr>
                <w:color w:val="000000"/>
                <w:sz w:val="16"/>
                <w:szCs w:val="16"/>
              </w:rPr>
              <w:t>6.</w:t>
            </w:r>
          </w:p>
        </w:tc>
        <w:tc>
          <w:tcPr>
            <w:tcW w:w="243" w:type="pct"/>
            <w:shd w:val="clear" w:color="auto" w:fill="auto"/>
            <w:vAlign w:val="center"/>
            <w:hideMark/>
          </w:tcPr>
          <w:p w:rsidR="004F3FA4" w:rsidRPr="00ED777F" w:rsidRDefault="004F3FA4" w:rsidP="004F3FA4">
            <w:pPr>
              <w:ind w:left="-57" w:right="-57"/>
              <w:rPr>
                <w:color w:val="000000"/>
                <w:sz w:val="16"/>
                <w:szCs w:val="16"/>
              </w:rPr>
            </w:pPr>
            <w:r w:rsidRPr="00ED777F">
              <w:rPr>
                <w:color w:val="000000"/>
                <w:sz w:val="16"/>
                <w:szCs w:val="16"/>
              </w:rPr>
              <w:t>Инвестиционные затраты,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300"/>
        </w:trPr>
        <w:tc>
          <w:tcPr>
            <w:tcW w:w="127" w:type="pct"/>
            <w:shd w:val="clear" w:color="auto" w:fill="auto"/>
            <w:vAlign w:val="center"/>
            <w:hideMark/>
          </w:tcPr>
          <w:p w:rsidR="004F3FA4" w:rsidRPr="00CD1BD8" w:rsidRDefault="004F3FA4" w:rsidP="004F3FA4">
            <w:pPr>
              <w:ind w:left="-57" w:right="-57"/>
              <w:rPr>
                <w:color w:val="000000"/>
                <w:sz w:val="22"/>
                <w:szCs w:val="22"/>
              </w:rPr>
            </w:pPr>
            <w:r w:rsidRPr="00CD1BD8">
              <w:rPr>
                <w:color w:val="000000"/>
                <w:sz w:val="22"/>
                <w:szCs w:val="22"/>
              </w:rPr>
              <w:t> </w:t>
            </w:r>
          </w:p>
        </w:tc>
        <w:tc>
          <w:tcPr>
            <w:tcW w:w="243" w:type="pct"/>
            <w:shd w:val="clear" w:color="auto" w:fill="auto"/>
            <w:vAlign w:val="center"/>
            <w:hideMark/>
          </w:tcPr>
          <w:p w:rsidR="004F3FA4" w:rsidRPr="009C7B27" w:rsidRDefault="004F3FA4" w:rsidP="004F3FA4">
            <w:pPr>
              <w:ind w:left="-57" w:right="-57"/>
              <w:rPr>
                <w:color w:val="000000"/>
                <w:sz w:val="16"/>
                <w:szCs w:val="16"/>
              </w:rPr>
            </w:pPr>
            <w:r w:rsidRPr="009C7B27">
              <w:rPr>
                <w:color w:val="000000"/>
                <w:sz w:val="16"/>
                <w:szCs w:val="16"/>
              </w:rPr>
              <w:t>в том числе:</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22"/>
                <w:szCs w:val="22"/>
              </w:rPr>
            </w:pPr>
            <w:r>
              <w:rPr>
                <w:color w:val="000000"/>
                <w:sz w:val="22"/>
                <w:szCs w:val="22"/>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rPr>
                <w:color w:val="000000"/>
                <w:sz w:val="16"/>
                <w:szCs w:val="16"/>
              </w:rPr>
            </w:pPr>
            <w:r>
              <w:rPr>
                <w:color w:val="000000"/>
                <w:sz w:val="16"/>
                <w:szCs w:val="16"/>
              </w:rPr>
              <w:t> </w:t>
            </w:r>
          </w:p>
        </w:tc>
      </w:tr>
      <w:tr w:rsidR="004F3FA4" w:rsidTr="0000546E">
        <w:trPr>
          <w:trHeight w:val="900"/>
        </w:trPr>
        <w:tc>
          <w:tcPr>
            <w:tcW w:w="127" w:type="pct"/>
            <w:shd w:val="clear" w:color="auto" w:fill="auto"/>
            <w:vAlign w:val="center"/>
            <w:hideMark/>
          </w:tcPr>
          <w:p w:rsidR="004F3FA4" w:rsidRPr="00DB5096" w:rsidRDefault="004F3FA4" w:rsidP="004F3FA4">
            <w:pPr>
              <w:ind w:left="-57" w:right="-57"/>
              <w:rPr>
                <w:color w:val="000000"/>
                <w:sz w:val="16"/>
                <w:szCs w:val="16"/>
              </w:rPr>
            </w:pPr>
            <w:r w:rsidRPr="00DB5096">
              <w:rPr>
                <w:color w:val="000000"/>
                <w:sz w:val="16"/>
                <w:szCs w:val="16"/>
              </w:rPr>
              <w:t>6.1.</w:t>
            </w:r>
          </w:p>
        </w:tc>
        <w:tc>
          <w:tcPr>
            <w:tcW w:w="243" w:type="pct"/>
            <w:shd w:val="clear" w:color="auto" w:fill="auto"/>
            <w:vAlign w:val="center"/>
            <w:hideMark/>
          </w:tcPr>
          <w:p w:rsidR="004F3FA4" w:rsidRPr="00DB5096" w:rsidRDefault="004F3FA4" w:rsidP="004F3FA4">
            <w:pPr>
              <w:ind w:left="-57" w:right="-57"/>
              <w:rPr>
                <w:color w:val="000000"/>
                <w:sz w:val="16"/>
                <w:szCs w:val="16"/>
              </w:rPr>
            </w:pPr>
            <w:r w:rsidRPr="00DB5096">
              <w:rPr>
                <w:color w:val="000000"/>
                <w:sz w:val="16"/>
                <w:szCs w:val="16"/>
              </w:rPr>
              <w:t xml:space="preserve"> - за счет амортизации</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900"/>
        </w:trPr>
        <w:tc>
          <w:tcPr>
            <w:tcW w:w="127"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6.2.</w:t>
            </w:r>
          </w:p>
        </w:tc>
        <w:tc>
          <w:tcPr>
            <w:tcW w:w="243"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0</w:t>
            </w:r>
          </w:p>
        </w:tc>
      </w:tr>
      <w:tr w:rsidR="004F3FA4" w:rsidTr="0000546E">
        <w:trPr>
          <w:trHeight w:val="2444"/>
        </w:trPr>
        <w:tc>
          <w:tcPr>
            <w:tcW w:w="127"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7.</w:t>
            </w:r>
          </w:p>
        </w:tc>
        <w:tc>
          <w:tcPr>
            <w:tcW w:w="243"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 xml:space="preserve">Стр. 2-стр.3+стр.4+сумма по стр. </w:t>
            </w:r>
            <w:proofErr w:type="gramStart"/>
            <w:r>
              <w:rPr>
                <w:color w:val="000000"/>
                <w:sz w:val="16"/>
                <w:szCs w:val="16"/>
              </w:rPr>
              <w:t>6.2./</w:t>
            </w:r>
            <w:proofErr w:type="gramEnd"/>
            <w:r>
              <w:rPr>
                <w:color w:val="000000"/>
                <w:sz w:val="16"/>
                <w:szCs w:val="16"/>
              </w:rPr>
              <w:t>15 лет</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2459,80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2494,24</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2471,06</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2193,38</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3089,80</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3089,80</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jc w:val="center"/>
              <w:rPr>
                <w:color w:val="000000"/>
                <w:sz w:val="16"/>
                <w:szCs w:val="16"/>
              </w:rPr>
            </w:pPr>
            <w:r>
              <w:rPr>
                <w:color w:val="000000"/>
                <w:sz w:val="16"/>
                <w:szCs w:val="16"/>
              </w:rPr>
              <w:t>3089,80</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46066,06</w:t>
            </w:r>
          </w:p>
        </w:tc>
      </w:tr>
      <w:tr w:rsidR="004F3FA4" w:rsidTr="0000546E">
        <w:trPr>
          <w:trHeight w:val="300"/>
        </w:trPr>
        <w:tc>
          <w:tcPr>
            <w:tcW w:w="127"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8.</w:t>
            </w:r>
          </w:p>
        </w:tc>
        <w:tc>
          <w:tcPr>
            <w:tcW w:w="243" w:type="pct"/>
            <w:shd w:val="clear" w:color="auto" w:fill="auto"/>
            <w:vAlign w:val="center"/>
            <w:hideMark/>
          </w:tcPr>
          <w:p w:rsidR="004F3FA4" w:rsidRPr="00451006" w:rsidRDefault="004F3FA4" w:rsidP="004F3FA4">
            <w:pPr>
              <w:ind w:left="-57" w:right="-57"/>
              <w:rPr>
                <w:color w:val="000000"/>
                <w:sz w:val="16"/>
                <w:szCs w:val="16"/>
              </w:rPr>
            </w:pPr>
            <w:r w:rsidRPr="00451006">
              <w:rPr>
                <w:color w:val="000000"/>
                <w:sz w:val="16"/>
                <w:szCs w:val="16"/>
              </w:rPr>
              <w:t>Тариф, руб./Гкал</w:t>
            </w:r>
          </w:p>
        </w:tc>
        <w:tc>
          <w:tcPr>
            <w:tcW w:w="427" w:type="pct"/>
            <w:tcBorders>
              <w:top w:val="nil"/>
              <w:left w:val="single" w:sz="4" w:space="0" w:color="auto"/>
              <w:bottom w:val="single" w:sz="4" w:space="0" w:color="auto"/>
              <w:right w:val="single" w:sz="4" w:space="0" w:color="auto"/>
            </w:tcBorders>
            <w:shd w:val="clear" w:color="auto" w:fill="auto"/>
            <w:vAlign w:val="center"/>
            <w:hideMark/>
          </w:tcPr>
          <w:p w:rsidR="004F3FA4" w:rsidRDefault="004F3FA4" w:rsidP="004F3FA4">
            <w:pPr>
              <w:jc w:val="center"/>
              <w:rPr>
                <w:color w:val="000000"/>
                <w:sz w:val="16"/>
                <w:szCs w:val="16"/>
              </w:rPr>
            </w:pPr>
            <w:r>
              <w:rPr>
                <w:color w:val="000000"/>
                <w:sz w:val="16"/>
                <w:szCs w:val="16"/>
              </w:rPr>
              <w:t>Стр. 7/стр.1</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4F3FA4" w:rsidRDefault="004F3FA4" w:rsidP="004F3FA4">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4F3FA4" w:rsidRDefault="004F3FA4" w:rsidP="004F3FA4">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4F3FA4" w:rsidRDefault="004F3FA4" w:rsidP="004F3FA4">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hideMark/>
          </w:tcPr>
          <w:p w:rsidR="004F3FA4" w:rsidRDefault="004F3FA4" w:rsidP="004F3FA4">
            <w:pPr>
              <w:jc w:val="center"/>
              <w:rPr>
                <w:color w:val="000000"/>
                <w:sz w:val="16"/>
                <w:szCs w:val="16"/>
              </w:rPr>
            </w:pPr>
            <w:r>
              <w:rPr>
                <w:color w:val="000000"/>
                <w:sz w:val="16"/>
                <w:szCs w:val="16"/>
              </w:rPr>
              <w:t>2484,65</w:t>
            </w:r>
          </w:p>
        </w:tc>
      </w:tr>
      <w:bookmarkEnd w:id="29"/>
    </w:tbl>
    <w:p w:rsidR="00437AC3" w:rsidRPr="00DB7576" w:rsidRDefault="00437AC3" w:rsidP="00425801">
      <w:pPr>
        <w:tabs>
          <w:tab w:val="left" w:pos="5175"/>
        </w:tabs>
        <w:ind w:firstLine="709"/>
        <w:jc w:val="both"/>
        <w:rPr>
          <w:sz w:val="28"/>
          <w:szCs w:val="28"/>
        </w:rPr>
      </w:pPr>
    </w:p>
    <w:sectPr w:rsidR="00437AC3" w:rsidRPr="00DB7576" w:rsidSect="00425801">
      <w:footerReference w:type="first" r:id="rId16"/>
      <w:pgSz w:w="16838" w:h="11906" w:orient="landscape"/>
      <w:pgMar w:top="993"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3DD" w:rsidRDefault="00BD73DD" w:rsidP="004D67BB">
      <w:r>
        <w:separator/>
      </w:r>
    </w:p>
  </w:endnote>
  <w:endnote w:type="continuationSeparator" w:id="0">
    <w:p w:rsidR="00BD73DD" w:rsidRDefault="00BD73DD"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970219"/>
      <w:docPartObj>
        <w:docPartGallery w:val="Page Numbers (Bottom of Page)"/>
        <w:docPartUnique/>
      </w:docPartObj>
    </w:sdtPr>
    <w:sdtContent>
      <w:sdt>
        <w:sdtPr>
          <w:rPr>
            <w:rFonts w:asciiTheme="majorHAnsi" w:hAnsiTheme="majorHAnsi"/>
            <w:b/>
            <w:sz w:val="28"/>
            <w:szCs w:val="28"/>
          </w:rPr>
          <w:id w:val="-1872377364"/>
          <w:docPartObj>
            <w:docPartGallery w:val="Page Numbers (Bottom of Page)"/>
            <w:docPartUnique/>
          </w:docPartObj>
        </w:sdtPr>
        <w:sdtContent>
          <w:p w:rsidR="0000546E" w:rsidRPr="00027B95" w:rsidRDefault="0000546E"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300E4">
              <w:rPr>
                <w:rFonts w:asciiTheme="majorHAnsi" w:hAnsiTheme="majorHAnsi"/>
                <w:b/>
                <w:noProof/>
                <w:sz w:val="28"/>
                <w:szCs w:val="28"/>
              </w:rPr>
              <w:t>6</w:t>
            </w:r>
            <w:r w:rsidRPr="00B81E3B">
              <w:rPr>
                <w:rFonts w:asciiTheme="majorHAnsi" w:hAnsiTheme="majorHAnsi"/>
                <w:b/>
                <w:sz w:val="28"/>
                <w:szCs w:val="28"/>
              </w:rPr>
              <w:fldChar w:fldCharType="end"/>
            </w:r>
          </w:p>
        </w:sdtContent>
      </w:sdt>
    </w:sdtContent>
  </w:sdt>
  <w:p w:rsidR="0000546E" w:rsidRDefault="0000546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46E" w:rsidRDefault="0000546E">
    <w:pPr>
      <w:pStyle w:val="a8"/>
      <w:jc w:val="right"/>
    </w:pPr>
  </w:p>
  <w:p w:rsidR="0000546E" w:rsidRDefault="0000546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46E" w:rsidRDefault="0000546E"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00546E" w:rsidRDefault="0000546E"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b/>
        <w:sz w:val="28"/>
        <w:szCs w:val="28"/>
      </w:rPr>
      <w:id w:val="86509293"/>
      <w:docPartObj>
        <w:docPartGallery w:val="Page Numbers (Bottom of Page)"/>
        <w:docPartUnique/>
      </w:docPartObj>
    </w:sdtPr>
    <w:sdtContent>
      <w:p w:rsidR="0000546E" w:rsidRPr="00B81E3B" w:rsidRDefault="0000546E"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300E4">
          <w:rPr>
            <w:rFonts w:asciiTheme="majorHAnsi" w:hAnsiTheme="majorHAnsi"/>
            <w:b/>
            <w:noProof/>
            <w:sz w:val="28"/>
            <w:szCs w:val="28"/>
          </w:rPr>
          <w:t>11</w:t>
        </w:r>
        <w:r w:rsidRPr="00B81E3B">
          <w:rPr>
            <w:rFonts w:asciiTheme="majorHAnsi" w:hAnsiTheme="majorHAnsi"/>
            <w:b/>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46E" w:rsidRDefault="0000546E">
    <w:pPr>
      <w:pStyle w:val="a8"/>
      <w:jc w:val="right"/>
    </w:pPr>
  </w:p>
  <w:p w:rsidR="0000546E" w:rsidRDefault="0000546E">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829633"/>
      <w:docPartObj>
        <w:docPartGallery w:val="Page Numbers (Bottom of Page)"/>
        <w:docPartUnique/>
      </w:docPartObj>
    </w:sdtPr>
    <w:sdtContent>
      <w:sdt>
        <w:sdtPr>
          <w:rPr>
            <w:rFonts w:asciiTheme="majorHAnsi" w:hAnsiTheme="majorHAnsi"/>
            <w:b/>
            <w:sz w:val="28"/>
            <w:szCs w:val="28"/>
          </w:rPr>
          <w:id w:val="-2052220659"/>
          <w:docPartObj>
            <w:docPartGallery w:val="Page Numbers (Bottom of Page)"/>
            <w:docPartUnique/>
          </w:docPartObj>
        </w:sdtPr>
        <w:sdtContent>
          <w:p w:rsidR="0000546E" w:rsidRPr="00027B95" w:rsidRDefault="0000546E" w:rsidP="00027B95">
            <w:pPr>
              <w:pStyle w:val="a8"/>
              <w:pBdr>
                <w:top w:val="single" w:sz="12" w:space="1" w:color="808080" w:themeColor="background1" w:themeShade="80"/>
              </w:pBdr>
              <w:spacing w:before="240"/>
              <w:jc w:val="right"/>
              <w:rPr>
                <w:rFonts w:asciiTheme="majorHAnsi" w:hAnsiTheme="majorHAnsi"/>
                <w:b/>
                <w:sz w:val="28"/>
                <w:szCs w:val="28"/>
              </w:rPr>
            </w:pPr>
            <w:r w:rsidRPr="00B81E3B">
              <w:rPr>
                <w:rFonts w:asciiTheme="majorHAnsi" w:hAnsiTheme="majorHAnsi"/>
                <w:b/>
                <w:sz w:val="28"/>
                <w:szCs w:val="28"/>
              </w:rPr>
              <w:fldChar w:fldCharType="begin"/>
            </w:r>
            <w:r w:rsidRPr="00B81E3B">
              <w:rPr>
                <w:rFonts w:asciiTheme="majorHAnsi" w:hAnsiTheme="majorHAnsi"/>
                <w:b/>
                <w:sz w:val="28"/>
                <w:szCs w:val="28"/>
              </w:rPr>
              <w:instrText xml:space="preserve"> PAGE   \* MERGEFORMAT </w:instrText>
            </w:r>
            <w:r w:rsidRPr="00B81E3B">
              <w:rPr>
                <w:rFonts w:asciiTheme="majorHAnsi" w:hAnsiTheme="majorHAnsi"/>
                <w:b/>
                <w:sz w:val="28"/>
                <w:szCs w:val="28"/>
              </w:rPr>
              <w:fldChar w:fldCharType="separate"/>
            </w:r>
            <w:r w:rsidR="003300E4">
              <w:rPr>
                <w:rFonts w:asciiTheme="majorHAnsi" w:hAnsiTheme="majorHAnsi"/>
                <w:b/>
                <w:noProof/>
                <w:sz w:val="28"/>
                <w:szCs w:val="28"/>
              </w:rPr>
              <w:t>33</w:t>
            </w:r>
            <w:r w:rsidRPr="00B81E3B">
              <w:rPr>
                <w:rFonts w:asciiTheme="majorHAnsi" w:hAnsiTheme="majorHAnsi"/>
                <w:b/>
                <w:sz w:val="28"/>
                <w:szCs w:val="28"/>
              </w:rPr>
              <w:fldChar w:fldCharType="end"/>
            </w:r>
          </w:p>
        </w:sdtContent>
      </w:sdt>
    </w:sdtContent>
  </w:sdt>
  <w:p w:rsidR="0000546E" w:rsidRDefault="0000546E">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46E" w:rsidRDefault="0000546E">
    <w:pPr>
      <w:pStyle w:val="a8"/>
      <w:jc w:val="right"/>
    </w:pPr>
  </w:p>
  <w:p w:rsidR="0000546E" w:rsidRDefault="0000546E">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46E" w:rsidRDefault="0000546E">
    <w:pPr>
      <w:pStyle w:val="a8"/>
      <w:jc w:val="right"/>
    </w:pPr>
  </w:p>
  <w:p w:rsidR="0000546E" w:rsidRDefault="000054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3DD" w:rsidRDefault="00BD73DD" w:rsidP="004D67BB">
      <w:r>
        <w:separator/>
      </w:r>
    </w:p>
  </w:footnote>
  <w:footnote w:type="continuationSeparator" w:id="0">
    <w:p w:rsidR="00BD73DD" w:rsidRDefault="00BD73DD"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cs="Times New Roman"/>
      </w:rPr>
    </w:lvl>
  </w:abstractNum>
  <w:abstractNum w:abstractNumId="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s="Times New Roman"/>
        <w:color w:val="auto"/>
      </w:rPr>
    </w:lvl>
  </w:abstractNum>
  <w:abstractNum w:abstractNumId="2">
    <w:nsid w:val="0000000B"/>
    <w:multiLevelType w:val="singleLevel"/>
    <w:tmpl w:val="0000000B"/>
    <w:name w:val="WW8Num24"/>
    <w:lvl w:ilvl="0">
      <w:start w:val="1"/>
      <w:numFmt w:val="bullet"/>
      <w:lvlText w:val=""/>
      <w:lvlJc w:val="left"/>
      <w:pPr>
        <w:tabs>
          <w:tab w:val="num" w:pos="0"/>
        </w:tabs>
        <w:ind w:left="720" w:hanging="360"/>
      </w:pPr>
      <w:rPr>
        <w:rFonts w:ascii="Symbol" w:hAnsi="Symbol" w:cs="Symbol"/>
      </w:rPr>
    </w:lvl>
  </w:abstractNum>
  <w:abstractNum w:abstractNumId="3">
    <w:nsid w:val="0000000E"/>
    <w:multiLevelType w:val="multilevel"/>
    <w:tmpl w:val="0000000E"/>
    <w:name w:val="WW8Num32"/>
    <w:lvl w:ilvl="0">
      <w:start w:val="1"/>
      <w:numFmt w:val="bullet"/>
      <w:lvlText w:val=""/>
      <w:lvlJc w:val="left"/>
      <w:pPr>
        <w:tabs>
          <w:tab w:val="num" w:pos="2211"/>
        </w:tabs>
        <w:ind w:left="2211" w:hanging="360"/>
      </w:pPr>
      <w:rPr>
        <w:rFonts w:ascii="Symbol" w:hAnsi="Symbol" w:cs="Symbol"/>
      </w:rPr>
    </w:lvl>
    <w:lvl w:ilvl="1">
      <w:start w:val="1"/>
      <w:numFmt w:val="bullet"/>
      <w:lvlText w:val=""/>
      <w:lvlJc w:val="left"/>
      <w:pPr>
        <w:tabs>
          <w:tab w:val="num" w:pos="2211"/>
        </w:tabs>
        <w:ind w:left="2211" w:hanging="360"/>
      </w:pPr>
      <w:rPr>
        <w:rFonts w:ascii="Symbol" w:hAnsi="Symbol" w:cs="Symbol"/>
      </w:rPr>
    </w:lvl>
    <w:lvl w:ilvl="2">
      <w:start w:val="1"/>
      <w:numFmt w:val="bullet"/>
      <w:lvlText w:val=""/>
      <w:lvlJc w:val="left"/>
      <w:pPr>
        <w:tabs>
          <w:tab w:val="num" w:pos="2931"/>
        </w:tabs>
        <w:ind w:left="2931" w:hanging="360"/>
      </w:pPr>
      <w:rPr>
        <w:rFonts w:ascii="Wingdings" w:hAnsi="Wingdings" w:cs="Wingdings"/>
      </w:rPr>
    </w:lvl>
    <w:lvl w:ilvl="3">
      <w:start w:val="1"/>
      <w:numFmt w:val="bullet"/>
      <w:lvlText w:val=""/>
      <w:lvlJc w:val="left"/>
      <w:pPr>
        <w:tabs>
          <w:tab w:val="num" w:pos="3651"/>
        </w:tabs>
        <w:ind w:left="3651" w:hanging="360"/>
      </w:pPr>
      <w:rPr>
        <w:rFonts w:ascii="Symbol" w:hAnsi="Symbol" w:cs="Symbol"/>
      </w:rPr>
    </w:lvl>
    <w:lvl w:ilvl="4">
      <w:start w:val="1"/>
      <w:numFmt w:val="bullet"/>
      <w:lvlText w:val="o"/>
      <w:lvlJc w:val="left"/>
      <w:pPr>
        <w:tabs>
          <w:tab w:val="num" w:pos="4371"/>
        </w:tabs>
        <w:ind w:left="4371" w:hanging="360"/>
      </w:pPr>
      <w:rPr>
        <w:rFonts w:ascii="Courier New" w:hAnsi="Courier New" w:cs="Courier New"/>
      </w:rPr>
    </w:lvl>
    <w:lvl w:ilvl="5">
      <w:start w:val="1"/>
      <w:numFmt w:val="bullet"/>
      <w:lvlText w:val=""/>
      <w:lvlJc w:val="left"/>
      <w:pPr>
        <w:tabs>
          <w:tab w:val="num" w:pos="5091"/>
        </w:tabs>
        <w:ind w:left="5091" w:hanging="360"/>
      </w:pPr>
      <w:rPr>
        <w:rFonts w:ascii="Wingdings" w:hAnsi="Wingdings" w:cs="Wingdings"/>
      </w:rPr>
    </w:lvl>
    <w:lvl w:ilvl="6">
      <w:start w:val="1"/>
      <w:numFmt w:val="bullet"/>
      <w:lvlText w:val=""/>
      <w:lvlJc w:val="left"/>
      <w:pPr>
        <w:tabs>
          <w:tab w:val="num" w:pos="5811"/>
        </w:tabs>
        <w:ind w:left="5811" w:hanging="360"/>
      </w:pPr>
      <w:rPr>
        <w:rFonts w:ascii="Symbol" w:hAnsi="Symbol" w:cs="Symbol"/>
      </w:rPr>
    </w:lvl>
    <w:lvl w:ilvl="7">
      <w:start w:val="1"/>
      <w:numFmt w:val="bullet"/>
      <w:lvlText w:val="o"/>
      <w:lvlJc w:val="left"/>
      <w:pPr>
        <w:tabs>
          <w:tab w:val="num" w:pos="6531"/>
        </w:tabs>
        <w:ind w:left="6531" w:hanging="360"/>
      </w:pPr>
      <w:rPr>
        <w:rFonts w:ascii="Courier New" w:hAnsi="Courier New" w:cs="Courier New"/>
      </w:rPr>
    </w:lvl>
    <w:lvl w:ilvl="8">
      <w:start w:val="1"/>
      <w:numFmt w:val="bullet"/>
      <w:lvlText w:val=""/>
      <w:lvlJc w:val="left"/>
      <w:pPr>
        <w:tabs>
          <w:tab w:val="num" w:pos="7251"/>
        </w:tabs>
        <w:ind w:left="7251" w:hanging="360"/>
      </w:pPr>
      <w:rPr>
        <w:rFonts w:ascii="Wingdings" w:hAnsi="Wingdings" w:cs="Wingdings"/>
      </w:rPr>
    </w:lvl>
  </w:abstractNum>
  <w:abstractNum w:abstractNumId="4">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7940500"/>
    <w:multiLevelType w:val="hybridMultilevel"/>
    <w:tmpl w:val="B22CD436"/>
    <w:lvl w:ilvl="0" w:tplc="2E8E834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A85043"/>
    <w:multiLevelType w:val="hybridMultilevel"/>
    <w:tmpl w:val="E1E80A3C"/>
    <w:lvl w:ilvl="0" w:tplc="0792BA5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4C511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441CE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00E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3E493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413C8">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A6D6D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623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E66E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7"/>
  </w:num>
  <w:num w:numId="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D67BB"/>
    <w:rsid w:val="000004A2"/>
    <w:rsid w:val="00000D89"/>
    <w:rsid w:val="0000310A"/>
    <w:rsid w:val="00003A48"/>
    <w:rsid w:val="00003C1D"/>
    <w:rsid w:val="000045AF"/>
    <w:rsid w:val="00004890"/>
    <w:rsid w:val="0000546E"/>
    <w:rsid w:val="00006EC9"/>
    <w:rsid w:val="00007E56"/>
    <w:rsid w:val="00010044"/>
    <w:rsid w:val="00011217"/>
    <w:rsid w:val="0001179F"/>
    <w:rsid w:val="00011E52"/>
    <w:rsid w:val="00014D7D"/>
    <w:rsid w:val="00015F78"/>
    <w:rsid w:val="000165E5"/>
    <w:rsid w:val="00017703"/>
    <w:rsid w:val="00020F1B"/>
    <w:rsid w:val="000212EB"/>
    <w:rsid w:val="00021665"/>
    <w:rsid w:val="00022601"/>
    <w:rsid w:val="00022E30"/>
    <w:rsid w:val="000238C2"/>
    <w:rsid w:val="00023B56"/>
    <w:rsid w:val="00025697"/>
    <w:rsid w:val="0002620A"/>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54E7"/>
    <w:rsid w:val="00055B2A"/>
    <w:rsid w:val="000563F5"/>
    <w:rsid w:val="0006131F"/>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1E9"/>
    <w:rsid w:val="00077AA3"/>
    <w:rsid w:val="00077C16"/>
    <w:rsid w:val="00081385"/>
    <w:rsid w:val="00081FC3"/>
    <w:rsid w:val="00086B06"/>
    <w:rsid w:val="00086DB4"/>
    <w:rsid w:val="00090596"/>
    <w:rsid w:val="00092717"/>
    <w:rsid w:val="0009281C"/>
    <w:rsid w:val="00094944"/>
    <w:rsid w:val="00095153"/>
    <w:rsid w:val="000955CA"/>
    <w:rsid w:val="000A2353"/>
    <w:rsid w:val="000A2C9C"/>
    <w:rsid w:val="000A4E82"/>
    <w:rsid w:val="000A54A0"/>
    <w:rsid w:val="000A6820"/>
    <w:rsid w:val="000B0EFF"/>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F2E"/>
    <w:rsid w:val="000F0F8A"/>
    <w:rsid w:val="000F10D0"/>
    <w:rsid w:val="000F165E"/>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4701"/>
    <w:rsid w:val="00135753"/>
    <w:rsid w:val="00137CF2"/>
    <w:rsid w:val="00141448"/>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745"/>
    <w:rsid w:val="00164136"/>
    <w:rsid w:val="00167730"/>
    <w:rsid w:val="00167FD8"/>
    <w:rsid w:val="00170BD4"/>
    <w:rsid w:val="001712F4"/>
    <w:rsid w:val="00172EC2"/>
    <w:rsid w:val="00174745"/>
    <w:rsid w:val="00174936"/>
    <w:rsid w:val="00175130"/>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47C5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157"/>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19DA"/>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81A"/>
    <w:rsid w:val="0031677F"/>
    <w:rsid w:val="00316E5D"/>
    <w:rsid w:val="0031789C"/>
    <w:rsid w:val="003209A1"/>
    <w:rsid w:val="003210B4"/>
    <w:rsid w:val="00321A02"/>
    <w:rsid w:val="00321F42"/>
    <w:rsid w:val="003225BE"/>
    <w:rsid w:val="0032339D"/>
    <w:rsid w:val="00326566"/>
    <w:rsid w:val="003300E4"/>
    <w:rsid w:val="0033046E"/>
    <w:rsid w:val="00331A12"/>
    <w:rsid w:val="0033231C"/>
    <w:rsid w:val="003336EE"/>
    <w:rsid w:val="00333E31"/>
    <w:rsid w:val="003349F7"/>
    <w:rsid w:val="00335C38"/>
    <w:rsid w:val="00340962"/>
    <w:rsid w:val="00341B88"/>
    <w:rsid w:val="00341DFE"/>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34AD"/>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46E"/>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308D"/>
    <w:rsid w:val="003F4438"/>
    <w:rsid w:val="003F4F6B"/>
    <w:rsid w:val="003F501C"/>
    <w:rsid w:val="00400002"/>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D5B"/>
    <w:rsid w:val="004239E9"/>
    <w:rsid w:val="00424129"/>
    <w:rsid w:val="00425063"/>
    <w:rsid w:val="00425801"/>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6D24"/>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931"/>
    <w:rsid w:val="004957C8"/>
    <w:rsid w:val="00495EFA"/>
    <w:rsid w:val="00497422"/>
    <w:rsid w:val="004A0049"/>
    <w:rsid w:val="004A2177"/>
    <w:rsid w:val="004A3765"/>
    <w:rsid w:val="004A3C09"/>
    <w:rsid w:val="004A3C5D"/>
    <w:rsid w:val="004A5247"/>
    <w:rsid w:val="004A57EB"/>
    <w:rsid w:val="004A5CF3"/>
    <w:rsid w:val="004A650A"/>
    <w:rsid w:val="004A652A"/>
    <w:rsid w:val="004A66E2"/>
    <w:rsid w:val="004A71C1"/>
    <w:rsid w:val="004A7AB5"/>
    <w:rsid w:val="004B0B70"/>
    <w:rsid w:val="004B1920"/>
    <w:rsid w:val="004B259A"/>
    <w:rsid w:val="004B3E1C"/>
    <w:rsid w:val="004B5F87"/>
    <w:rsid w:val="004B6166"/>
    <w:rsid w:val="004B7230"/>
    <w:rsid w:val="004C1533"/>
    <w:rsid w:val="004C1573"/>
    <w:rsid w:val="004C17BC"/>
    <w:rsid w:val="004C258E"/>
    <w:rsid w:val="004C2F3D"/>
    <w:rsid w:val="004C4AC0"/>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3FA4"/>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27D6E"/>
    <w:rsid w:val="00530963"/>
    <w:rsid w:val="0053196D"/>
    <w:rsid w:val="00532A79"/>
    <w:rsid w:val="00533969"/>
    <w:rsid w:val="0053549A"/>
    <w:rsid w:val="005362DD"/>
    <w:rsid w:val="0053754B"/>
    <w:rsid w:val="00537E4F"/>
    <w:rsid w:val="00540A81"/>
    <w:rsid w:val="00540BD0"/>
    <w:rsid w:val="005435F7"/>
    <w:rsid w:val="0054387C"/>
    <w:rsid w:val="00544AF6"/>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26A"/>
    <w:rsid w:val="00635AAC"/>
    <w:rsid w:val="00635D1C"/>
    <w:rsid w:val="00636CD5"/>
    <w:rsid w:val="0063754F"/>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5AA"/>
    <w:rsid w:val="00653900"/>
    <w:rsid w:val="0066034C"/>
    <w:rsid w:val="00661F76"/>
    <w:rsid w:val="00663D3B"/>
    <w:rsid w:val="00664189"/>
    <w:rsid w:val="006644BE"/>
    <w:rsid w:val="006662BF"/>
    <w:rsid w:val="006665BE"/>
    <w:rsid w:val="00667508"/>
    <w:rsid w:val="00670422"/>
    <w:rsid w:val="0067608D"/>
    <w:rsid w:val="0067651E"/>
    <w:rsid w:val="006766DD"/>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7E0"/>
    <w:rsid w:val="006A3672"/>
    <w:rsid w:val="006A55D1"/>
    <w:rsid w:val="006A5C70"/>
    <w:rsid w:val="006A7EB5"/>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34BA"/>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14DA"/>
    <w:rsid w:val="00702E1D"/>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AD7"/>
    <w:rsid w:val="00726B61"/>
    <w:rsid w:val="007279C3"/>
    <w:rsid w:val="00731C7E"/>
    <w:rsid w:val="00733D11"/>
    <w:rsid w:val="0073461A"/>
    <w:rsid w:val="00734FDB"/>
    <w:rsid w:val="007350A5"/>
    <w:rsid w:val="007357C8"/>
    <w:rsid w:val="00736ADB"/>
    <w:rsid w:val="007412BD"/>
    <w:rsid w:val="007434C0"/>
    <w:rsid w:val="00743916"/>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77757"/>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6EC"/>
    <w:rsid w:val="007A1AD5"/>
    <w:rsid w:val="007A394A"/>
    <w:rsid w:val="007A3EED"/>
    <w:rsid w:val="007A5C81"/>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100A"/>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2E54"/>
    <w:rsid w:val="00913211"/>
    <w:rsid w:val="00913706"/>
    <w:rsid w:val="009137E5"/>
    <w:rsid w:val="00913F38"/>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5E33"/>
    <w:rsid w:val="009A62AC"/>
    <w:rsid w:val="009A751C"/>
    <w:rsid w:val="009A7952"/>
    <w:rsid w:val="009B0870"/>
    <w:rsid w:val="009B0DF1"/>
    <w:rsid w:val="009B4530"/>
    <w:rsid w:val="009B76B2"/>
    <w:rsid w:val="009B7C43"/>
    <w:rsid w:val="009C0435"/>
    <w:rsid w:val="009C10B8"/>
    <w:rsid w:val="009C4D97"/>
    <w:rsid w:val="009D0D33"/>
    <w:rsid w:val="009D1601"/>
    <w:rsid w:val="009D2980"/>
    <w:rsid w:val="009D3699"/>
    <w:rsid w:val="009D5029"/>
    <w:rsid w:val="009E1E2F"/>
    <w:rsid w:val="009E285E"/>
    <w:rsid w:val="009E33E9"/>
    <w:rsid w:val="009E49CE"/>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58B8"/>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6561"/>
    <w:rsid w:val="00A9743E"/>
    <w:rsid w:val="00A9753B"/>
    <w:rsid w:val="00AA022C"/>
    <w:rsid w:val="00AA051C"/>
    <w:rsid w:val="00AA1CA1"/>
    <w:rsid w:val="00AA25F5"/>
    <w:rsid w:val="00AA3553"/>
    <w:rsid w:val="00AA5499"/>
    <w:rsid w:val="00AA7718"/>
    <w:rsid w:val="00AA78D1"/>
    <w:rsid w:val="00AB0F32"/>
    <w:rsid w:val="00AB25F0"/>
    <w:rsid w:val="00AB28CF"/>
    <w:rsid w:val="00AB304A"/>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51ED"/>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2571"/>
    <w:rsid w:val="00B83871"/>
    <w:rsid w:val="00B83F94"/>
    <w:rsid w:val="00B84156"/>
    <w:rsid w:val="00B849A8"/>
    <w:rsid w:val="00B85630"/>
    <w:rsid w:val="00B87855"/>
    <w:rsid w:val="00B90364"/>
    <w:rsid w:val="00B92ECF"/>
    <w:rsid w:val="00B93125"/>
    <w:rsid w:val="00B943D1"/>
    <w:rsid w:val="00B950DD"/>
    <w:rsid w:val="00B96C27"/>
    <w:rsid w:val="00B97A5E"/>
    <w:rsid w:val="00B97AF2"/>
    <w:rsid w:val="00B97C5D"/>
    <w:rsid w:val="00BA0D31"/>
    <w:rsid w:val="00BA1C80"/>
    <w:rsid w:val="00BA1DA3"/>
    <w:rsid w:val="00BA20B1"/>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4AF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3DD"/>
    <w:rsid w:val="00BD7C8B"/>
    <w:rsid w:val="00BD7CB4"/>
    <w:rsid w:val="00BE11C6"/>
    <w:rsid w:val="00BE13E7"/>
    <w:rsid w:val="00BE607C"/>
    <w:rsid w:val="00BE655F"/>
    <w:rsid w:val="00BE760B"/>
    <w:rsid w:val="00BF1B32"/>
    <w:rsid w:val="00BF2C04"/>
    <w:rsid w:val="00BF5002"/>
    <w:rsid w:val="00BF5D16"/>
    <w:rsid w:val="00C00FFB"/>
    <w:rsid w:val="00C01A59"/>
    <w:rsid w:val="00C02678"/>
    <w:rsid w:val="00C0278C"/>
    <w:rsid w:val="00C02C97"/>
    <w:rsid w:val="00C0595D"/>
    <w:rsid w:val="00C0613A"/>
    <w:rsid w:val="00C103E8"/>
    <w:rsid w:val="00C11538"/>
    <w:rsid w:val="00C12172"/>
    <w:rsid w:val="00C12582"/>
    <w:rsid w:val="00C12FEF"/>
    <w:rsid w:val="00C13BF8"/>
    <w:rsid w:val="00C15422"/>
    <w:rsid w:val="00C15836"/>
    <w:rsid w:val="00C16B3B"/>
    <w:rsid w:val="00C16DC7"/>
    <w:rsid w:val="00C16F6D"/>
    <w:rsid w:val="00C179C6"/>
    <w:rsid w:val="00C2058D"/>
    <w:rsid w:val="00C206C8"/>
    <w:rsid w:val="00C21918"/>
    <w:rsid w:val="00C22AE9"/>
    <w:rsid w:val="00C23ED9"/>
    <w:rsid w:val="00C249D4"/>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0DA7"/>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B6C24"/>
    <w:rsid w:val="00CC2978"/>
    <w:rsid w:val="00CC3459"/>
    <w:rsid w:val="00CC3E77"/>
    <w:rsid w:val="00CC5557"/>
    <w:rsid w:val="00CC6B5F"/>
    <w:rsid w:val="00CC6F88"/>
    <w:rsid w:val="00CD189F"/>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0CE0"/>
    <w:rsid w:val="00DE19E9"/>
    <w:rsid w:val="00DE1B9E"/>
    <w:rsid w:val="00DE2465"/>
    <w:rsid w:val="00DE2E7F"/>
    <w:rsid w:val="00DE3100"/>
    <w:rsid w:val="00DE43C7"/>
    <w:rsid w:val="00DE456B"/>
    <w:rsid w:val="00DE4EE0"/>
    <w:rsid w:val="00DE5390"/>
    <w:rsid w:val="00DE5C54"/>
    <w:rsid w:val="00DE5F52"/>
    <w:rsid w:val="00DE6A54"/>
    <w:rsid w:val="00DF0CEB"/>
    <w:rsid w:val="00DF12EA"/>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583"/>
    <w:rsid w:val="00E4587E"/>
    <w:rsid w:val="00E45AF5"/>
    <w:rsid w:val="00E46786"/>
    <w:rsid w:val="00E47284"/>
    <w:rsid w:val="00E476B8"/>
    <w:rsid w:val="00E50782"/>
    <w:rsid w:val="00E519DC"/>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BD5"/>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E0376"/>
    <w:rsid w:val="00EE1426"/>
    <w:rsid w:val="00EE18D0"/>
    <w:rsid w:val="00EE38A9"/>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158"/>
    <w:rsid w:val="00F043EB"/>
    <w:rsid w:val="00F05B32"/>
    <w:rsid w:val="00F06EF5"/>
    <w:rsid w:val="00F07B44"/>
    <w:rsid w:val="00F1040B"/>
    <w:rsid w:val="00F1138B"/>
    <w:rsid w:val="00F1263E"/>
    <w:rsid w:val="00F12DA4"/>
    <w:rsid w:val="00F12EC2"/>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2A64"/>
    <w:rsid w:val="00F33A52"/>
    <w:rsid w:val="00F346A6"/>
    <w:rsid w:val="00F3600F"/>
    <w:rsid w:val="00F36F12"/>
    <w:rsid w:val="00F41C2E"/>
    <w:rsid w:val="00F42128"/>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5BE1"/>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4B34"/>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355C68-4ED0-407C-BCD2-0DC2E74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
    <w:qFormat/>
    <w:rsid w:val="004D67BB"/>
    <w:pPr>
      <w:keepNext/>
      <w:spacing w:before="240" w:after="60"/>
      <w:outlineLvl w:val="1"/>
    </w:pPr>
    <w:rPr>
      <w:rFonts w:ascii="Arial" w:hAnsi="Arial" w:cs="Arial"/>
      <w:b/>
      <w:bCs/>
      <w:i/>
      <w:iCs/>
      <w:sz w:val="28"/>
      <w:szCs w:val="28"/>
    </w:rPr>
  </w:style>
  <w:style w:type="paragraph" w:styleId="3">
    <w:name w:val="heading 3"/>
    <w:aliases w:val=" Знак"/>
    <w:basedOn w:val="a"/>
    <w:next w:val="a"/>
    <w:link w:val="30"/>
    <w:qFormat/>
    <w:rsid w:val="004D67BB"/>
    <w:pPr>
      <w:keepNext/>
      <w:spacing w:before="240" w:after="60"/>
      <w:outlineLvl w:val="2"/>
    </w:pPr>
    <w:rPr>
      <w:rFonts w:ascii="Arial" w:hAnsi="Arial" w:cs="Arial"/>
      <w:b/>
      <w:bCs/>
      <w:sz w:val="26"/>
      <w:szCs w:val="26"/>
    </w:rPr>
  </w:style>
  <w:style w:type="paragraph" w:styleId="4">
    <w:name w:val="heading 4"/>
    <w:basedOn w:val="a"/>
    <w:next w:val="a"/>
    <w:link w:val="40"/>
    <w:qFormat/>
    <w:rsid w:val="004D67BB"/>
    <w:pPr>
      <w:keepNext/>
      <w:spacing w:before="240" w:after="60"/>
      <w:outlineLvl w:val="3"/>
    </w:pPr>
    <w:rPr>
      <w:b/>
      <w:bCs/>
      <w:sz w:val="28"/>
      <w:szCs w:val="28"/>
    </w:rPr>
  </w:style>
  <w:style w:type="paragraph" w:styleId="5">
    <w:name w:val="heading 5"/>
    <w:basedOn w:val="a"/>
    <w:next w:val="a"/>
    <w:link w:val="50"/>
    <w:qFormat/>
    <w:rsid w:val="004D67BB"/>
    <w:pPr>
      <w:spacing w:before="240" w:after="60"/>
      <w:outlineLvl w:val="4"/>
    </w:pPr>
    <w:rPr>
      <w:b/>
      <w:bCs/>
      <w:i/>
      <w:iCs/>
      <w:sz w:val="26"/>
      <w:szCs w:val="26"/>
    </w:rPr>
  </w:style>
  <w:style w:type="paragraph" w:styleId="6">
    <w:name w:val="heading 6"/>
    <w:basedOn w:val="a"/>
    <w:next w:val="a"/>
    <w:link w:val="60"/>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qFormat/>
    <w:rsid w:val="004D67BB"/>
    <w:pPr>
      <w:spacing w:before="240" w:after="60"/>
      <w:outlineLvl w:val="7"/>
    </w:pPr>
    <w:rPr>
      <w:i/>
      <w:iCs/>
    </w:rPr>
  </w:style>
  <w:style w:type="paragraph" w:styleId="9">
    <w:name w:val="heading 9"/>
    <w:basedOn w:val="a"/>
    <w:next w:val="a"/>
    <w:link w:val="90"/>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67BB"/>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uiPriority w:val="9"/>
    <w:rsid w:val="004D67BB"/>
    <w:rPr>
      <w:rFonts w:ascii="Arial" w:eastAsia="Times New Roman" w:hAnsi="Arial" w:cs="Arial"/>
      <w:b/>
      <w:bCs/>
      <w:i/>
      <w:iCs/>
      <w:sz w:val="28"/>
      <w:szCs w:val="28"/>
      <w:lang w:eastAsia="ru-RU"/>
    </w:rPr>
  </w:style>
  <w:style w:type="character" w:customStyle="1" w:styleId="30">
    <w:name w:val="Заголовок 3 Знак"/>
    <w:aliases w:val=" Знак Знак"/>
    <w:basedOn w:val="a0"/>
    <w:link w:val="3"/>
    <w:rsid w:val="004D67BB"/>
    <w:rPr>
      <w:rFonts w:ascii="Arial" w:eastAsia="Times New Roman" w:hAnsi="Arial" w:cs="Arial"/>
      <w:b/>
      <w:bCs/>
      <w:sz w:val="26"/>
      <w:szCs w:val="26"/>
      <w:lang w:eastAsia="ru-RU"/>
    </w:rPr>
  </w:style>
  <w:style w:type="character" w:customStyle="1" w:styleId="40">
    <w:name w:val="Заголовок 4 Знак"/>
    <w:basedOn w:val="a0"/>
    <w:link w:val="4"/>
    <w:rsid w:val="004D67B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D67BB"/>
    <w:rPr>
      <w:rFonts w:ascii="Times New Roman" w:eastAsia="Times New Roman" w:hAnsi="Times New Roman" w:cs="Times New Roman"/>
      <w:b/>
      <w:bCs/>
      <w:i/>
      <w:iCs/>
      <w:sz w:val="26"/>
      <w:szCs w:val="26"/>
      <w:lang w:eastAsia="ru-RU"/>
    </w:rPr>
  </w:style>
  <w:style w:type="character" w:customStyle="1" w:styleId="80">
    <w:name w:val="Заголовок 8 Знак"/>
    <w:basedOn w:val="a0"/>
    <w:link w:val="8"/>
    <w:rsid w:val="004D67B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D67BB"/>
    <w:rPr>
      <w:rFonts w:ascii="Arial" w:eastAsia="Times New Roman" w:hAnsi="Arial" w:cs="Arial"/>
      <w:lang w:eastAsia="ru-RU"/>
    </w:rPr>
  </w:style>
  <w:style w:type="table" w:styleId="a3">
    <w:name w:val="Table Professional"/>
    <w:basedOn w:val="a1"/>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51">
    <w:name w:val="Table Grid 5"/>
    <w:basedOn w:val="a1"/>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4">
    <w:name w:val="Table Grid"/>
    <w:basedOn w:val="a1"/>
    <w:uiPriority w:val="5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4D67BB"/>
    <w:pPr>
      <w:ind w:left="360"/>
      <w:jc w:val="both"/>
    </w:pPr>
    <w:rPr>
      <w:b/>
      <w:bCs/>
    </w:rPr>
  </w:style>
  <w:style w:type="character" w:customStyle="1" w:styleId="a6">
    <w:name w:val="Основной текст Знак"/>
    <w:basedOn w:val="a0"/>
    <w:link w:val="a5"/>
    <w:rsid w:val="004D67BB"/>
    <w:rPr>
      <w:rFonts w:ascii="Times New Roman" w:eastAsia="Times New Roman" w:hAnsi="Times New Roman" w:cs="Times New Roman"/>
      <w:b/>
      <w:bCs/>
      <w:sz w:val="24"/>
      <w:szCs w:val="24"/>
      <w:lang w:eastAsia="ru-RU"/>
    </w:rPr>
  </w:style>
  <w:style w:type="character" w:styleId="a7">
    <w:name w:val="Hyperlink"/>
    <w:basedOn w:val="a0"/>
    <w:uiPriority w:val="99"/>
    <w:rsid w:val="004D67BB"/>
    <w:rPr>
      <w:color w:val="0000FF"/>
      <w:u w:val="single"/>
    </w:rPr>
  </w:style>
  <w:style w:type="paragraph" w:styleId="21">
    <w:name w:val="Body Text 2"/>
    <w:basedOn w:val="a"/>
    <w:link w:val="22"/>
    <w:rsid w:val="004D67BB"/>
    <w:pPr>
      <w:widowControl w:val="0"/>
      <w:autoSpaceDE w:val="0"/>
      <w:autoSpaceDN w:val="0"/>
      <w:adjustRightInd w:val="0"/>
      <w:jc w:val="both"/>
    </w:pPr>
    <w:rPr>
      <w:szCs w:val="20"/>
    </w:rPr>
  </w:style>
  <w:style w:type="character" w:customStyle="1" w:styleId="22">
    <w:name w:val="Основной текст 2 Знак"/>
    <w:basedOn w:val="a0"/>
    <w:link w:val="21"/>
    <w:rsid w:val="004D67BB"/>
    <w:rPr>
      <w:rFonts w:ascii="Times New Roman" w:eastAsia="Times New Roman" w:hAnsi="Times New Roman" w:cs="Times New Roman"/>
      <w:sz w:val="24"/>
      <w:szCs w:val="20"/>
      <w:lang w:eastAsia="ru-RU"/>
    </w:rPr>
  </w:style>
  <w:style w:type="paragraph" w:styleId="11">
    <w:name w:val="toc 1"/>
    <w:basedOn w:val="a"/>
    <w:next w:val="a"/>
    <w:autoRedefine/>
    <w:uiPriority w:val="39"/>
    <w:rsid w:val="00952BDC"/>
    <w:pPr>
      <w:tabs>
        <w:tab w:val="right" w:leader="dot" w:pos="9628"/>
      </w:tabs>
      <w:spacing w:before="40" w:after="40" w:line="276" w:lineRule="auto"/>
      <w:ind w:left="142" w:hanging="142"/>
    </w:pPr>
    <w:rPr>
      <w:b/>
      <w:caps/>
      <w:noProof/>
    </w:rPr>
  </w:style>
  <w:style w:type="paragraph" w:styleId="a8">
    <w:name w:val="footer"/>
    <w:aliases w:val=" Знак2,Знак2"/>
    <w:basedOn w:val="a"/>
    <w:link w:val="a9"/>
    <w:uiPriority w:val="99"/>
    <w:rsid w:val="004D67BB"/>
    <w:pPr>
      <w:tabs>
        <w:tab w:val="center" w:pos="4677"/>
        <w:tab w:val="right" w:pos="9355"/>
      </w:tabs>
    </w:pPr>
  </w:style>
  <w:style w:type="character" w:customStyle="1" w:styleId="a9">
    <w:name w:val="Нижний колонтитул Знак"/>
    <w:aliases w:val=" Знак2 Знак,Знак2 Знак"/>
    <w:basedOn w:val="a0"/>
    <w:link w:val="a8"/>
    <w:uiPriority w:val="99"/>
    <w:rsid w:val="004D67BB"/>
    <w:rPr>
      <w:rFonts w:ascii="Times New Roman" w:eastAsia="Times New Roman" w:hAnsi="Times New Roman" w:cs="Times New Roman"/>
      <w:sz w:val="24"/>
      <w:szCs w:val="24"/>
      <w:lang w:eastAsia="ru-RU"/>
    </w:rPr>
  </w:style>
  <w:style w:type="character" w:styleId="aa">
    <w:name w:val="page number"/>
    <w:basedOn w:val="a0"/>
    <w:rsid w:val="004D67BB"/>
  </w:style>
  <w:style w:type="paragraph" w:customStyle="1" w:styleId="ConsPlusNormal">
    <w:name w:val="ConsPlusNormal"/>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Знак1, Знак1 Знак Знак1"/>
    <w:basedOn w:val="a"/>
    <w:link w:val="220"/>
    <w:rsid w:val="004D67BB"/>
    <w:pPr>
      <w:spacing w:after="120" w:line="480" w:lineRule="auto"/>
      <w:ind w:left="283"/>
    </w:pPr>
  </w:style>
  <w:style w:type="character" w:customStyle="1" w:styleId="24">
    <w:name w:val="Основной текст с отступом 2 Знак"/>
    <w:basedOn w:val="a0"/>
    <w:uiPriority w:val="99"/>
    <w:rsid w:val="004D67BB"/>
    <w:rPr>
      <w:rFonts w:ascii="Times New Roman" w:eastAsia="Times New Roman" w:hAnsi="Times New Roman" w:cs="Times New Roman"/>
      <w:sz w:val="24"/>
      <w:szCs w:val="24"/>
      <w:lang w:eastAsia="ru-RU"/>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Знак1 Знак2"/>
    <w:basedOn w:val="a0"/>
    <w:link w:val="23"/>
    <w:rsid w:val="004D67BB"/>
    <w:rPr>
      <w:rFonts w:ascii="Times New Roman" w:eastAsia="Times New Roman" w:hAnsi="Times New Roman" w:cs="Times New Roman"/>
      <w:sz w:val="24"/>
      <w:szCs w:val="24"/>
      <w:lang w:eastAsia="ru-RU"/>
    </w:rPr>
  </w:style>
  <w:style w:type="paragraph" w:styleId="ab">
    <w:name w:val="footnote text"/>
    <w:aliases w:val=" Знак3,Знак3, Знак6,Знак6,Table_Footnote_last Знак,Table_Footnote_last Знак Знак,Table_Footnote_last"/>
    <w:basedOn w:val="a"/>
    <w:link w:val="ac"/>
    <w:rsid w:val="004D67BB"/>
    <w:rPr>
      <w:sz w:val="20"/>
      <w:szCs w:val="20"/>
    </w:rPr>
  </w:style>
  <w:style w:type="character" w:customStyle="1" w:styleId="ac">
    <w:name w:val="Текст сноски Знак"/>
    <w:aliases w:val=" Знак3 Знак,Знак3 Знак, Знак6 Знак,Знак6 Знак,Table_Footnote_last Знак Знак1,Table_Footnote_last Знак Знак Знак,Table_Footnote_last Знак1"/>
    <w:basedOn w:val="a0"/>
    <w:link w:val="ab"/>
    <w:uiPriority w:val="99"/>
    <w:rsid w:val="004D67BB"/>
    <w:rPr>
      <w:rFonts w:ascii="Times New Roman" w:eastAsia="Times New Roman" w:hAnsi="Times New Roman" w:cs="Times New Roman"/>
      <w:sz w:val="20"/>
      <w:szCs w:val="20"/>
      <w:lang w:eastAsia="ru-RU"/>
    </w:rPr>
  </w:style>
  <w:style w:type="character" w:styleId="ad">
    <w:name w:val="footnote reference"/>
    <w:basedOn w:val="a0"/>
    <w:rsid w:val="004D67BB"/>
    <w:rPr>
      <w:vertAlign w:val="superscript"/>
    </w:rPr>
  </w:style>
  <w:style w:type="paragraph" w:styleId="ae">
    <w:name w:val="Normal (Web)"/>
    <w:aliases w:val="Обычный (Web)1,Обычный (веб)1,Обычный (веб)11"/>
    <w:basedOn w:val="a"/>
    <w:rsid w:val="004D67BB"/>
    <w:pPr>
      <w:spacing w:before="100" w:beforeAutospacing="1" w:after="100" w:afterAutospacing="1"/>
    </w:pPr>
  </w:style>
  <w:style w:type="paragraph" w:customStyle="1" w:styleId="af">
    <w:name w:val="Основной"/>
    <w:basedOn w:val="a"/>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rsid w:val="004D67BB"/>
    <w:pPr>
      <w:overflowPunct w:val="0"/>
      <w:autoSpaceDE w:val="0"/>
      <w:autoSpaceDN w:val="0"/>
      <w:adjustRightInd w:val="0"/>
      <w:ind w:right="34"/>
      <w:textAlignment w:val="baseline"/>
    </w:pPr>
    <w:rPr>
      <w:sz w:val="20"/>
      <w:szCs w:val="20"/>
    </w:rPr>
  </w:style>
  <w:style w:type="paragraph" w:styleId="af1">
    <w:name w:val="header"/>
    <w:basedOn w:val="a"/>
    <w:link w:val="af2"/>
    <w:rsid w:val="004D67BB"/>
    <w:pPr>
      <w:tabs>
        <w:tab w:val="center" w:pos="4677"/>
        <w:tab w:val="right" w:pos="9355"/>
      </w:tabs>
    </w:pPr>
  </w:style>
  <w:style w:type="character" w:customStyle="1" w:styleId="af2">
    <w:name w:val="Верхний колонтитул Знак"/>
    <w:basedOn w:val="a0"/>
    <w:link w:val="af1"/>
    <w:rsid w:val="004D67BB"/>
    <w:rPr>
      <w:rFonts w:ascii="Times New Roman" w:eastAsia="Times New Roman" w:hAnsi="Times New Roman" w:cs="Times New Roman"/>
      <w:sz w:val="24"/>
      <w:szCs w:val="24"/>
      <w:lang w:eastAsia="ru-RU"/>
    </w:rPr>
  </w:style>
  <w:style w:type="paragraph" w:styleId="af3">
    <w:name w:val="Body Text Indent"/>
    <w:basedOn w:val="a"/>
    <w:link w:val="af4"/>
    <w:rsid w:val="004D67BB"/>
    <w:pPr>
      <w:ind w:firstLine="708"/>
      <w:jc w:val="both"/>
    </w:pPr>
  </w:style>
  <w:style w:type="character" w:customStyle="1" w:styleId="af4">
    <w:name w:val="Основной текст с отступом Знак"/>
    <w:basedOn w:val="a0"/>
    <w:link w:val="af3"/>
    <w:rsid w:val="004D67BB"/>
    <w:rPr>
      <w:rFonts w:ascii="Times New Roman" w:eastAsia="Times New Roman" w:hAnsi="Times New Roman" w:cs="Times New Roman"/>
      <w:sz w:val="24"/>
      <w:szCs w:val="24"/>
      <w:lang w:eastAsia="ru-RU"/>
    </w:rPr>
  </w:style>
  <w:style w:type="paragraph" w:customStyle="1" w:styleId="ConsCell">
    <w:name w:val="ConsCell"/>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39"/>
    <w:rsid w:val="004D67BB"/>
    <w:pPr>
      <w:tabs>
        <w:tab w:val="right" w:leader="dot" w:pos="9628"/>
      </w:tabs>
      <w:spacing w:before="40" w:after="40"/>
      <w:ind w:left="794" w:hanging="454"/>
    </w:pPr>
    <w:rPr>
      <w:noProof/>
    </w:rPr>
  </w:style>
  <w:style w:type="paragraph" w:styleId="31">
    <w:name w:val="toc 3"/>
    <w:basedOn w:val="a"/>
    <w:next w:val="a"/>
    <w:autoRedefine/>
    <w:uiPriority w:val="39"/>
    <w:rsid w:val="004D67BB"/>
    <w:pPr>
      <w:tabs>
        <w:tab w:val="right" w:leader="dot" w:pos="9628"/>
      </w:tabs>
      <w:spacing w:before="40" w:after="40"/>
      <w:ind w:left="794"/>
    </w:pPr>
    <w:rPr>
      <w:i/>
    </w:rPr>
  </w:style>
  <w:style w:type="paragraph" w:styleId="af5">
    <w:name w:val="Title"/>
    <w:aliases w:val=" Знак4"/>
    <w:basedOn w:val="a"/>
    <w:link w:val="af6"/>
    <w:qFormat/>
    <w:rsid w:val="004D67BB"/>
    <w:pPr>
      <w:jc w:val="center"/>
    </w:pPr>
    <w:rPr>
      <w:b/>
      <w:bCs/>
    </w:rPr>
  </w:style>
  <w:style w:type="character" w:customStyle="1" w:styleId="af6">
    <w:name w:val="Название Знак"/>
    <w:aliases w:val=" Знак4 Знак"/>
    <w:basedOn w:val="a0"/>
    <w:link w:val="af5"/>
    <w:rsid w:val="004D67BB"/>
    <w:rPr>
      <w:rFonts w:ascii="Times New Roman" w:eastAsia="Times New Roman" w:hAnsi="Times New Roman" w:cs="Times New Roman"/>
      <w:b/>
      <w:bCs/>
      <w:sz w:val="24"/>
      <w:szCs w:val="24"/>
      <w:lang w:eastAsia="ru-RU"/>
    </w:rPr>
  </w:style>
  <w:style w:type="paragraph" w:styleId="af7">
    <w:name w:val="Subtitle"/>
    <w:aliases w:val="Знак"/>
    <w:basedOn w:val="a"/>
    <w:link w:val="af8"/>
    <w:qFormat/>
    <w:rsid w:val="004D67BB"/>
    <w:pPr>
      <w:jc w:val="center"/>
    </w:pPr>
    <w:rPr>
      <w:b/>
      <w:szCs w:val="20"/>
    </w:rPr>
  </w:style>
  <w:style w:type="character" w:customStyle="1" w:styleId="af8">
    <w:name w:val="Подзаголовок Знак"/>
    <w:aliases w:val="Знак Знак"/>
    <w:basedOn w:val="a0"/>
    <w:link w:val="af7"/>
    <w:rsid w:val="004D67BB"/>
    <w:rPr>
      <w:rFonts w:ascii="Times New Roman" w:eastAsia="Times New Roman" w:hAnsi="Times New Roman" w:cs="Times New Roman"/>
      <w:b/>
      <w:sz w:val="24"/>
      <w:szCs w:val="20"/>
      <w:lang w:eastAsia="ru-RU"/>
    </w:rPr>
  </w:style>
  <w:style w:type="paragraph" w:styleId="32">
    <w:name w:val="Body Text Indent 3"/>
    <w:basedOn w:val="a"/>
    <w:link w:val="33"/>
    <w:rsid w:val="004D67BB"/>
    <w:pPr>
      <w:spacing w:after="120"/>
      <w:ind w:left="283"/>
    </w:pPr>
    <w:rPr>
      <w:sz w:val="16"/>
      <w:szCs w:val="16"/>
    </w:rPr>
  </w:style>
  <w:style w:type="character" w:customStyle="1" w:styleId="33">
    <w:name w:val="Основной текст с отступом 3 Знак"/>
    <w:basedOn w:val="a0"/>
    <w:link w:val="32"/>
    <w:rsid w:val="004D67BB"/>
    <w:rPr>
      <w:rFonts w:ascii="Times New Roman" w:eastAsia="Times New Roman" w:hAnsi="Times New Roman" w:cs="Times New Roman"/>
      <w:sz w:val="16"/>
      <w:szCs w:val="16"/>
      <w:lang w:eastAsia="ru-RU"/>
    </w:rPr>
  </w:style>
  <w:style w:type="paragraph" w:customStyle="1" w:styleId="-1">
    <w:name w:val="Маркирован-1"/>
    <w:basedOn w:val="a"/>
    <w:rsid w:val="004D67BB"/>
    <w:pPr>
      <w:tabs>
        <w:tab w:val="num" w:pos="720"/>
        <w:tab w:val="num" w:pos="900"/>
        <w:tab w:val="num" w:pos="1211"/>
      </w:tabs>
      <w:spacing w:line="360" w:lineRule="auto"/>
      <w:ind w:left="900" w:hanging="283"/>
      <w:jc w:val="both"/>
    </w:pPr>
  </w:style>
  <w:style w:type="paragraph" w:customStyle="1" w:styleId="ConsTitle">
    <w:name w:val="ConsTitle"/>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rsid w:val="004D67BB"/>
    <w:pPr>
      <w:tabs>
        <w:tab w:val="num" w:pos="1021"/>
      </w:tabs>
      <w:spacing w:line="360" w:lineRule="auto"/>
      <w:ind w:firstLine="567"/>
      <w:jc w:val="both"/>
    </w:pPr>
  </w:style>
  <w:style w:type="paragraph" w:customStyle="1" w:styleId="26">
    <w:name w:val="Список_маркир.2"/>
    <w:basedOn w:val="a"/>
    <w:rsid w:val="004D67BB"/>
    <w:pPr>
      <w:tabs>
        <w:tab w:val="num" w:pos="1021"/>
      </w:tabs>
      <w:spacing w:line="360" w:lineRule="auto"/>
      <w:ind w:firstLine="567"/>
      <w:jc w:val="both"/>
    </w:pPr>
  </w:style>
  <w:style w:type="paragraph" w:customStyle="1" w:styleId="af9">
    <w:name w:val="Таблица_номер"/>
    <w:basedOn w:val="a"/>
    <w:autoRedefine/>
    <w:rsid w:val="004D67BB"/>
    <w:pPr>
      <w:keepNext/>
      <w:spacing w:line="360" w:lineRule="auto"/>
      <w:jc w:val="right"/>
    </w:pPr>
    <w:rPr>
      <w:sz w:val="28"/>
      <w:szCs w:val="28"/>
    </w:rPr>
  </w:style>
  <w:style w:type="paragraph" w:customStyle="1" w:styleId="afa">
    <w:name w:val="Таблица_название"/>
    <w:basedOn w:val="a"/>
    <w:autoRedefine/>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basedOn w:val="a0"/>
    <w:link w:val="afb"/>
    <w:uiPriority w:val="99"/>
    <w:semiHidden/>
    <w:rsid w:val="004D67BB"/>
    <w:rPr>
      <w:rFonts w:ascii="Tahoma" w:eastAsia="Times New Roman"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basedOn w:val="a0"/>
    <w:link w:val="afd"/>
    <w:uiPriority w:val="99"/>
    <w:semiHidden/>
    <w:rsid w:val="004D67BB"/>
    <w:rPr>
      <w:rFonts w:ascii="Tahoma" w:eastAsia="Times New Roman" w:hAnsi="Tahoma" w:cs="Tahoma"/>
      <w:sz w:val="16"/>
      <w:szCs w:val="16"/>
      <w:lang w:eastAsia="ru-RU"/>
    </w:rPr>
  </w:style>
  <w:style w:type="paragraph" w:customStyle="1" w:styleId="xl79">
    <w:name w:val="xl7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basedOn w:val="a0"/>
    <w:uiPriority w:val="99"/>
    <w:rsid w:val="004D67BB"/>
    <w:rPr>
      <w:color w:val="800080"/>
      <w:u w:val="single"/>
    </w:rPr>
  </w:style>
  <w:style w:type="paragraph" w:customStyle="1" w:styleId="font5">
    <w:name w:val="font5"/>
    <w:basedOn w:val="a"/>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basedOn w:val="a0"/>
    <w:rsid w:val="004D67BB"/>
    <w:rPr>
      <w:rFonts w:ascii="Arial" w:hAnsi="Arial" w:cs="Arial"/>
      <w:b/>
      <w:bCs/>
      <w:sz w:val="26"/>
      <w:szCs w:val="26"/>
      <w:lang w:val="ru-RU" w:eastAsia="ru-RU" w:bidi="ar-SA"/>
    </w:rPr>
  </w:style>
  <w:style w:type="paragraph" w:customStyle="1" w:styleId="310">
    <w:name w:val="Основной текст 31"/>
    <w:basedOn w:val="a"/>
    <w:rsid w:val="004D67BB"/>
    <w:pPr>
      <w:widowControl w:val="0"/>
      <w:jc w:val="both"/>
    </w:pPr>
    <w:rPr>
      <w:szCs w:val="20"/>
    </w:rPr>
  </w:style>
  <w:style w:type="character" w:customStyle="1" w:styleId="210">
    <w:name w:val="Знак Знак21"/>
    <w:basedOn w:val="a0"/>
    <w:rsid w:val="004D67BB"/>
    <w:rPr>
      <w:sz w:val="24"/>
      <w:szCs w:val="24"/>
      <w:lang w:val="ru-RU" w:eastAsia="ru-RU" w:bidi="ar-SA"/>
    </w:rPr>
  </w:style>
  <w:style w:type="paragraph" w:styleId="41">
    <w:name w:val="toc 4"/>
    <w:basedOn w:val="a"/>
    <w:next w:val="a"/>
    <w:autoRedefine/>
    <w:uiPriority w:val="39"/>
    <w:rsid w:val="004D67BB"/>
    <w:pPr>
      <w:ind w:left="480"/>
    </w:pPr>
    <w:rPr>
      <w:sz w:val="20"/>
      <w:szCs w:val="20"/>
    </w:rPr>
  </w:style>
  <w:style w:type="paragraph" w:styleId="52">
    <w:name w:val="toc 5"/>
    <w:basedOn w:val="a"/>
    <w:next w:val="a"/>
    <w:autoRedefine/>
    <w:semiHidden/>
    <w:rsid w:val="004D67BB"/>
    <w:pPr>
      <w:ind w:left="720"/>
    </w:pPr>
    <w:rPr>
      <w:sz w:val="20"/>
      <w:szCs w:val="20"/>
    </w:rPr>
  </w:style>
  <w:style w:type="paragraph" w:styleId="61">
    <w:name w:val="toc 6"/>
    <w:basedOn w:val="a"/>
    <w:next w:val="a"/>
    <w:autoRedefine/>
    <w:semiHidden/>
    <w:rsid w:val="004D67BB"/>
    <w:pPr>
      <w:ind w:left="960"/>
    </w:pPr>
    <w:rPr>
      <w:sz w:val="20"/>
      <w:szCs w:val="20"/>
    </w:rPr>
  </w:style>
  <w:style w:type="paragraph" w:styleId="71">
    <w:name w:val="toc 7"/>
    <w:basedOn w:val="a"/>
    <w:next w:val="a"/>
    <w:autoRedefine/>
    <w:semiHidden/>
    <w:rsid w:val="004D67BB"/>
    <w:pPr>
      <w:ind w:left="1200"/>
    </w:pPr>
    <w:rPr>
      <w:sz w:val="20"/>
      <w:szCs w:val="20"/>
    </w:rPr>
  </w:style>
  <w:style w:type="paragraph" w:styleId="81">
    <w:name w:val="toc 8"/>
    <w:basedOn w:val="a"/>
    <w:next w:val="a"/>
    <w:autoRedefine/>
    <w:semiHidden/>
    <w:rsid w:val="004D67BB"/>
    <w:pPr>
      <w:ind w:left="1440"/>
    </w:pPr>
    <w:rPr>
      <w:sz w:val="20"/>
      <w:szCs w:val="20"/>
    </w:rPr>
  </w:style>
  <w:style w:type="paragraph" w:styleId="91">
    <w:name w:val="toc 9"/>
    <w:basedOn w:val="a"/>
    <w:next w:val="a"/>
    <w:autoRedefine/>
    <w:semiHidden/>
    <w:rsid w:val="004D67BB"/>
    <w:pPr>
      <w:ind w:left="1680"/>
    </w:pPr>
    <w:rPr>
      <w:sz w:val="20"/>
      <w:szCs w:val="20"/>
    </w:rPr>
  </w:style>
  <w:style w:type="paragraph" w:customStyle="1" w:styleId="14">
    <w:name w:val="Обычный 14"/>
    <w:basedOn w:val="a"/>
    <w:rsid w:val="004D67BB"/>
    <w:pPr>
      <w:spacing w:line="360" w:lineRule="auto"/>
      <w:ind w:firstLine="709"/>
      <w:jc w:val="both"/>
    </w:pPr>
    <w:rPr>
      <w:sz w:val="28"/>
    </w:rPr>
  </w:style>
  <w:style w:type="character" w:styleId="aff0">
    <w:name w:val="Strong"/>
    <w:basedOn w:val="a0"/>
    <w:qFormat/>
    <w:rsid w:val="004D67BB"/>
    <w:rPr>
      <w:b/>
      <w:bCs/>
    </w:rPr>
  </w:style>
  <w:style w:type="paragraph" w:styleId="34">
    <w:name w:val="Body Text 3"/>
    <w:basedOn w:val="a"/>
    <w:link w:val="35"/>
    <w:rsid w:val="004D67BB"/>
    <w:pPr>
      <w:spacing w:after="120"/>
    </w:pPr>
    <w:rPr>
      <w:sz w:val="16"/>
      <w:szCs w:val="16"/>
    </w:rPr>
  </w:style>
  <w:style w:type="character" w:customStyle="1" w:styleId="35">
    <w:name w:val="Основной текст 3 Знак"/>
    <w:basedOn w:val="a0"/>
    <w:link w:val="34"/>
    <w:rsid w:val="004D67BB"/>
    <w:rPr>
      <w:rFonts w:ascii="Times New Roman" w:eastAsia="Times New Roman" w:hAnsi="Times New Roman" w:cs="Times New Roman"/>
      <w:sz w:val="16"/>
      <w:szCs w:val="16"/>
      <w:lang w:eastAsia="ru-RU"/>
    </w:rPr>
  </w:style>
  <w:style w:type="paragraph" w:styleId="HTML">
    <w:name w:val="HTML Preformatted"/>
    <w:basedOn w:val="a"/>
    <w:link w:val="HTML0"/>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basedOn w:val="a0"/>
    <w:link w:val="HTML"/>
    <w:rsid w:val="004D67BB"/>
    <w:rPr>
      <w:rFonts w:ascii="Courier New" w:eastAsia="Times New Roman" w:hAnsi="Courier New" w:cs="Times New Roman"/>
      <w:sz w:val="20"/>
      <w:szCs w:val="20"/>
      <w:lang w:eastAsia="ru-RU"/>
    </w:rPr>
  </w:style>
  <w:style w:type="paragraph" w:customStyle="1" w:styleId="ConsPlusTitle">
    <w:name w:val="ConsPlusTitle"/>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1"/>
    <w:qFormat/>
    <w:rsid w:val="004D67BB"/>
    <w:pPr>
      <w:ind w:left="720"/>
      <w:contextualSpacing/>
    </w:pPr>
  </w:style>
  <w:style w:type="character" w:customStyle="1" w:styleId="200">
    <w:name w:val="Знак Знак20"/>
    <w:basedOn w:val="a0"/>
    <w:semiHidden/>
    <w:locked/>
    <w:rsid w:val="004D67BB"/>
    <w:rPr>
      <w:lang w:val="ru-RU" w:eastAsia="ru-RU" w:bidi="ar-SA"/>
    </w:rPr>
  </w:style>
  <w:style w:type="paragraph" w:customStyle="1" w:styleId="aff3">
    <w:name w:val="Табличный"/>
    <w:basedOn w:val="a"/>
    <w:rsid w:val="004D67BB"/>
    <w:pPr>
      <w:keepLines/>
      <w:suppressAutoHyphens/>
      <w:jc w:val="both"/>
    </w:pPr>
    <w:rPr>
      <w:rFonts w:ascii="Century Gothic" w:hAnsi="Century Gothic" w:cs="Century Gothic"/>
      <w:sz w:val="18"/>
      <w:szCs w:val="18"/>
    </w:rPr>
  </w:style>
  <w:style w:type="paragraph" w:styleId="aff4">
    <w:name w:val="endnote text"/>
    <w:basedOn w:val="a"/>
    <w:link w:val="aff5"/>
    <w:semiHidden/>
    <w:rsid w:val="004D67BB"/>
    <w:rPr>
      <w:sz w:val="20"/>
      <w:szCs w:val="20"/>
    </w:rPr>
  </w:style>
  <w:style w:type="character" w:customStyle="1" w:styleId="aff5">
    <w:name w:val="Текст концевой сноски Знак"/>
    <w:basedOn w:val="a0"/>
    <w:link w:val="aff4"/>
    <w:semiHidden/>
    <w:rsid w:val="004D67BB"/>
    <w:rPr>
      <w:rFonts w:ascii="Times New Roman" w:eastAsia="Times New Roman" w:hAnsi="Times New Roman" w:cs="Times New Roman"/>
      <w:sz w:val="20"/>
      <w:szCs w:val="20"/>
      <w:lang w:eastAsia="ru-RU"/>
    </w:rPr>
  </w:style>
  <w:style w:type="character" w:styleId="aff6">
    <w:name w:val="endnote reference"/>
    <w:basedOn w:val="a0"/>
    <w:semiHidden/>
    <w:rsid w:val="004D67BB"/>
    <w:rPr>
      <w:vertAlign w:val="superscript"/>
    </w:rPr>
  </w:style>
  <w:style w:type="numbering" w:styleId="111111">
    <w:name w:val="Outline List 2"/>
    <w:basedOn w:val="a2"/>
    <w:semiHidden/>
    <w:rsid w:val="004D67BB"/>
    <w:pPr>
      <w:numPr>
        <w:numId w:val="1"/>
      </w:numPr>
    </w:pPr>
  </w:style>
  <w:style w:type="numbering" w:styleId="1ai">
    <w:name w:val="Outline List 1"/>
    <w:basedOn w:val="a2"/>
    <w:semiHidden/>
    <w:rsid w:val="004D67BB"/>
    <w:pPr>
      <w:numPr>
        <w:numId w:val="2"/>
      </w:numPr>
    </w:pPr>
  </w:style>
  <w:style w:type="paragraph" w:styleId="HTML1">
    <w:name w:val="HTML Address"/>
    <w:basedOn w:val="a"/>
    <w:link w:val="HTML2"/>
    <w:semiHidden/>
    <w:rsid w:val="004D67BB"/>
    <w:rPr>
      <w:i/>
      <w:iCs/>
    </w:rPr>
  </w:style>
  <w:style w:type="character" w:customStyle="1" w:styleId="HTML2">
    <w:name w:val="Адрес HTML Знак"/>
    <w:basedOn w:val="a0"/>
    <w:link w:val="HTML1"/>
    <w:semiHidden/>
    <w:rsid w:val="004D67BB"/>
    <w:rPr>
      <w:rFonts w:ascii="Times New Roman" w:eastAsia="Times New Roman" w:hAnsi="Times New Roman" w:cs="Times New Roman"/>
      <w:i/>
      <w:iCs/>
      <w:sz w:val="24"/>
      <w:szCs w:val="24"/>
      <w:lang w:eastAsia="ru-RU"/>
    </w:rPr>
  </w:style>
  <w:style w:type="paragraph" w:styleId="aff7">
    <w:name w:val="envelope address"/>
    <w:basedOn w:val="a"/>
    <w:semiHidden/>
    <w:rsid w:val="004D67BB"/>
    <w:pPr>
      <w:framePr w:w="7920" w:h="1980" w:hRule="exact" w:hSpace="180" w:wrap="auto" w:hAnchor="page" w:xAlign="center" w:yAlign="bottom"/>
      <w:ind w:left="2880"/>
    </w:pPr>
    <w:rPr>
      <w:rFonts w:ascii="Arial" w:hAnsi="Arial" w:cs="Arial"/>
    </w:rPr>
  </w:style>
  <w:style w:type="character" w:styleId="HTML3">
    <w:name w:val="HTML Acronym"/>
    <w:basedOn w:val="a0"/>
    <w:semiHidden/>
    <w:rsid w:val="004D67BB"/>
  </w:style>
  <w:style w:type="table" w:styleId="-10">
    <w:name w:val="Table Web 1"/>
    <w:basedOn w:val="a1"/>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8">
    <w:name w:val="annotation reference"/>
    <w:basedOn w:val="a0"/>
    <w:rsid w:val="004D67BB"/>
    <w:rPr>
      <w:sz w:val="16"/>
      <w:szCs w:val="16"/>
    </w:rPr>
  </w:style>
  <w:style w:type="paragraph" w:styleId="aff9">
    <w:name w:val="annotation text"/>
    <w:basedOn w:val="a"/>
    <w:link w:val="affa"/>
    <w:rsid w:val="004D67BB"/>
    <w:rPr>
      <w:sz w:val="20"/>
      <w:szCs w:val="20"/>
    </w:rPr>
  </w:style>
  <w:style w:type="character" w:customStyle="1" w:styleId="affa">
    <w:name w:val="Текст примечания Знак"/>
    <w:basedOn w:val="a0"/>
    <w:link w:val="aff9"/>
    <w:rsid w:val="004D67BB"/>
    <w:rPr>
      <w:rFonts w:ascii="Times New Roman" w:eastAsia="Times New Roman" w:hAnsi="Times New Roman" w:cs="Times New Roman"/>
      <w:sz w:val="20"/>
      <w:szCs w:val="20"/>
      <w:lang w:eastAsia="ru-RU"/>
    </w:rPr>
  </w:style>
  <w:style w:type="paragraph" w:styleId="affb">
    <w:name w:val="annotation subject"/>
    <w:basedOn w:val="aff9"/>
    <w:next w:val="aff9"/>
    <w:link w:val="affc"/>
    <w:rsid w:val="004D67BB"/>
    <w:rPr>
      <w:b/>
      <w:bCs/>
    </w:rPr>
  </w:style>
  <w:style w:type="character" w:customStyle="1" w:styleId="affc">
    <w:name w:val="Тема примечания Знак"/>
    <w:basedOn w:val="affa"/>
    <w:link w:val="affb"/>
    <w:rsid w:val="004D67BB"/>
    <w:rPr>
      <w:rFonts w:ascii="Times New Roman" w:eastAsia="Times New Roman" w:hAnsi="Times New Roman" w:cs="Times New Roman"/>
      <w:b/>
      <w:bCs/>
      <w:sz w:val="20"/>
      <w:szCs w:val="20"/>
      <w:lang w:eastAsia="ru-RU"/>
    </w:rPr>
  </w:style>
  <w:style w:type="character" w:styleId="affd">
    <w:name w:val="Placeholder Text"/>
    <w:basedOn w:val="a0"/>
    <w:uiPriority w:val="99"/>
    <w:semiHidden/>
    <w:rsid w:val="004D67BB"/>
    <w:rPr>
      <w:color w:val="808080"/>
    </w:rPr>
  </w:style>
  <w:style w:type="paragraph" w:customStyle="1" w:styleId="font7">
    <w:name w:val="font7"/>
    <w:basedOn w:val="a"/>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D67BB"/>
    <w:pPr>
      <w:spacing w:before="100" w:beforeAutospacing="1" w:after="100" w:afterAutospacing="1"/>
    </w:pPr>
    <w:rPr>
      <w:sz w:val="20"/>
      <w:szCs w:val="20"/>
    </w:rPr>
  </w:style>
  <w:style w:type="paragraph" w:customStyle="1" w:styleId="xl66">
    <w:name w:val="xl66"/>
    <w:basedOn w:val="a"/>
    <w:rsid w:val="004D67BB"/>
    <w:pPr>
      <w:spacing w:before="100" w:beforeAutospacing="1" w:after="100" w:afterAutospacing="1"/>
    </w:pPr>
    <w:rPr>
      <w:sz w:val="20"/>
      <w:szCs w:val="20"/>
    </w:rPr>
  </w:style>
  <w:style w:type="paragraph" w:customStyle="1" w:styleId="xl67">
    <w:name w:val="xl6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rsid w:val="004D67BB"/>
    <w:pPr>
      <w:spacing w:before="100" w:beforeAutospacing="1" w:after="100" w:afterAutospacing="1"/>
    </w:pPr>
    <w:rPr>
      <w:b/>
      <w:bCs/>
      <w:sz w:val="20"/>
      <w:szCs w:val="20"/>
    </w:rPr>
  </w:style>
  <w:style w:type="paragraph" w:customStyle="1" w:styleId="xl74">
    <w:name w:val="xl74"/>
    <w:basedOn w:val="a"/>
    <w:rsid w:val="004D67BB"/>
    <w:pPr>
      <w:spacing w:before="100" w:beforeAutospacing="1" w:after="100" w:afterAutospacing="1"/>
      <w:jc w:val="center"/>
    </w:pPr>
    <w:rPr>
      <w:sz w:val="20"/>
      <w:szCs w:val="20"/>
    </w:rPr>
  </w:style>
  <w:style w:type="paragraph" w:customStyle="1" w:styleId="xl75">
    <w:name w:val="xl7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rsid w:val="004D67BB"/>
    <w:pPr>
      <w:spacing w:before="100" w:beforeAutospacing="1" w:after="100" w:afterAutospacing="1"/>
      <w:textAlignment w:val="center"/>
    </w:pPr>
    <w:rPr>
      <w:sz w:val="20"/>
      <w:szCs w:val="20"/>
    </w:rPr>
  </w:style>
  <w:style w:type="paragraph" w:customStyle="1" w:styleId="xl90">
    <w:name w:val="xl90"/>
    <w:basedOn w:val="a"/>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rsid w:val="004D67BB"/>
    <w:pPr>
      <w:spacing w:before="100" w:beforeAutospacing="1" w:after="100" w:afterAutospacing="1"/>
      <w:jc w:val="center"/>
      <w:textAlignment w:val="center"/>
    </w:pPr>
    <w:rPr>
      <w:sz w:val="20"/>
      <w:szCs w:val="20"/>
    </w:rPr>
  </w:style>
  <w:style w:type="paragraph" w:customStyle="1" w:styleId="xl100">
    <w:name w:val="xl100"/>
    <w:basedOn w:val="a"/>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rsid w:val="004D67BB"/>
    <w:pPr>
      <w:spacing w:before="100" w:beforeAutospacing="1" w:after="100" w:afterAutospacing="1"/>
      <w:jc w:val="center"/>
      <w:textAlignment w:val="center"/>
    </w:pPr>
    <w:rPr>
      <w:sz w:val="20"/>
      <w:szCs w:val="20"/>
    </w:rPr>
  </w:style>
  <w:style w:type="paragraph" w:customStyle="1" w:styleId="xl105">
    <w:name w:val="xl105"/>
    <w:basedOn w:val="a"/>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rsid w:val="004D67BB"/>
  </w:style>
  <w:style w:type="paragraph" w:customStyle="1" w:styleId="311">
    <w:name w:val="Основной текст с отступом 31"/>
    <w:basedOn w:val="a"/>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 Знак13"/>
    <w:basedOn w:val="a"/>
    <w:next w:val="a"/>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basedOn w:val="a0"/>
    <w:uiPriority w:val="20"/>
    <w:qFormat/>
    <w:rsid w:val="004D67BB"/>
    <w:rPr>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 Знак1 Знак1 Знак1 Знак,Знак1 Знак1 Знак1 Знак,Основной текст с отступом 2 Знак Знак Знак Знак,Знак1 Знак Знак Знак1 Знак"/>
    <w:basedOn w:val="a0"/>
    <w:rsid w:val="004D67BB"/>
    <w:rPr>
      <w:sz w:val="24"/>
      <w:szCs w:val="24"/>
    </w:rPr>
  </w:style>
  <w:style w:type="paragraph" w:customStyle="1" w:styleId="afff0">
    <w:name w:val="Содержимое таблицы"/>
    <w:basedOn w:val="a"/>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7">
    <w:name w:val="Body Text First Indent 2"/>
    <w:basedOn w:val="af3"/>
    <w:link w:val="28"/>
    <w:uiPriority w:val="99"/>
    <w:semiHidden/>
    <w:unhideWhenUsed/>
    <w:rsid w:val="004D67BB"/>
    <w:pPr>
      <w:ind w:left="360" w:firstLine="360"/>
      <w:jc w:val="left"/>
    </w:pPr>
  </w:style>
  <w:style w:type="character" w:customStyle="1" w:styleId="28">
    <w:name w:val="Красная строка 2 Знак"/>
    <w:basedOn w:val="af4"/>
    <w:link w:val="27"/>
    <w:uiPriority w:val="99"/>
    <w:rsid w:val="004D67BB"/>
    <w:rPr>
      <w:rFonts w:ascii="Times New Roman" w:eastAsia="Times New Roman" w:hAnsi="Times New Roman" w:cs="Times New Roman"/>
      <w:sz w:val="24"/>
      <w:szCs w:val="24"/>
      <w:lang w:eastAsia="ru-RU"/>
    </w:rPr>
  </w:style>
  <w:style w:type="paragraph" w:customStyle="1" w:styleId="S">
    <w:name w:val="S_Обычный"/>
    <w:basedOn w:val="a"/>
    <w:link w:val="S0"/>
    <w:rsid w:val="004D67BB"/>
    <w:pPr>
      <w:spacing w:line="360" w:lineRule="auto"/>
      <w:ind w:firstLine="709"/>
      <w:jc w:val="both"/>
    </w:pPr>
  </w:style>
  <w:style w:type="character" w:customStyle="1" w:styleId="S0">
    <w:name w:val="S_Обычный Знак"/>
    <w:basedOn w:val="a0"/>
    <w:link w:val="S"/>
    <w:rsid w:val="004D67BB"/>
    <w:rPr>
      <w:rFonts w:ascii="Times New Roman" w:eastAsia="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basedOn w:val="a0"/>
    <w:semiHidden/>
    <w:rsid w:val="004D67BB"/>
  </w:style>
  <w:style w:type="character" w:customStyle="1" w:styleId="16">
    <w:name w:val="Нижний колонтитул Знак1"/>
    <w:aliases w:val="Знак2 Знак1"/>
    <w:basedOn w:val="a0"/>
    <w:uiPriority w:val="99"/>
    <w:semiHidden/>
    <w:rsid w:val="004D67BB"/>
    <w:rPr>
      <w:sz w:val="24"/>
      <w:szCs w:val="24"/>
    </w:rPr>
  </w:style>
  <w:style w:type="character" w:customStyle="1" w:styleId="17">
    <w:name w:val="Подзаголовок Знак1"/>
    <w:aliases w:val="Знак Знак1"/>
    <w:basedOn w:val="a0"/>
    <w:rsid w:val="004D67BB"/>
    <w:rPr>
      <w:rFonts w:ascii="Cambria" w:eastAsia="Times New Roman" w:hAnsi="Cambria" w:cs="Times New Roman"/>
      <w:i/>
      <w:iCs/>
      <w:color w:val="4F81BD"/>
      <w:spacing w:val="15"/>
      <w:sz w:val="24"/>
      <w:szCs w:val="24"/>
    </w:rPr>
  </w:style>
  <w:style w:type="character" w:customStyle="1" w:styleId="60">
    <w:name w:val="Заголовок 6 Знак"/>
    <w:basedOn w:val="a0"/>
    <w:link w:val="6"/>
    <w:rsid w:val="00353437"/>
    <w:rPr>
      <w:rFonts w:ascii="Times New Roman" w:eastAsia="Times New Roman" w:hAnsi="Times New Roman" w:cs="Times New Roman"/>
      <w:b/>
      <w:bCs/>
      <w:sz w:val="28"/>
      <w:szCs w:val="20"/>
      <w:lang w:eastAsia="ar-SA"/>
    </w:rPr>
  </w:style>
  <w:style w:type="character" w:customStyle="1" w:styleId="312">
    <w:name w:val="Заголовок 3 Знак1"/>
    <w:basedOn w:val="a0"/>
    <w:rsid w:val="00353437"/>
    <w:rPr>
      <w:rFonts w:ascii="Arial" w:hAnsi="Arial" w:cs="Arial"/>
      <w:b/>
      <w:bCs/>
      <w:sz w:val="26"/>
      <w:szCs w:val="26"/>
      <w:lang w:val="ru-RU" w:eastAsia="ru-RU" w:bidi="ar-SA"/>
    </w:rPr>
  </w:style>
  <w:style w:type="table" w:styleId="18">
    <w:name w:val="Table Subtle 1"/>
    <w:basedOn w:val="a1"/>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Contemporary"/>
    <w:basedOn w:val="a1"/>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3">
    <w:name w:val="Table Elegant"/>
    <w:basedOn w:val="a1"/>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a">
    <w:name w:val="Table Grid 2"/>
    <w:basedOn w:val="a1"/>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1">
    <w:name w:val="Table List 1"/>
    <w:basedOn w:val="a1"/>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WW8Num4z0">
    <w:name w:val="WW8Num4z0"/>
    <w:rsid w:val="00353437"/>
    <w:rPr>
      <w:rFonts w:ascii="Symbol" w:hAnsi="Symbol" w:cs="StarSymbol"/>
      <w:sz w:val="18"/>
      <w:szCs w:val="18"/>
    </w:rPr>
  </w:style>
  <w:style w:type="paragraph" w:customStyle="1" w:styleId="ConsPlusNonformat">
    <w:name w:val="ConsPlusNonformat"/>
    <w:rsid w:val="00353437"/>
    <w:pPr>
      <w:widowControl w:val="0"/>
      <w:autoSpaceDE w:val="0"/>
      <w:autoSpaceDN w:val="0"/>
      <w:adjustRightInd w:val="0"/>
    </w:pPr>
    <w:rPr>
      <w:rFonts w:ascii="Courier New" w:eastAsia="Times New Roman" w:hAnsi="Courier New" w:cs="Courier New"/>
    </w:rPr>
  </w:style>
  <w:style w:type="paragraph" w:styleId="afff4">
    <w:name w:val="List"/>
    <w:basedOn w:val="a5"/>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rsid w:val="00353437"/>
    <w:pPr>
      <w:keepNext/>
      <w:suppressAutoHyphens/>
      <w:spacing w:before="240" w:after="120"/>
      <w:ind w:firstLine="709"/>
      <w:jc w:val="both"/>
    </w:pPr>
    <w:rPr>
      <w:rFonts w:ascii="Helvetica" w:eastAsia="HG Mincho Light J" w:hAnsi="Helvetica" w:cs="Lucidasans"/>
      <w:sz w:val="28"/>
      <w:szCs w:val="28"/>
      <w:lang w:eastAsia="ar-SA"/>
    </w:rPr>
  </w:style>
  <w:style w:type="paragraph" w:customStyle="1" w:styleId="1a">
    <w:name w:val="Название1"/>
    <w:basedOn w:val="a"/>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rsid w:val="00353437"/>
    <w:pPr>
      <w:suppressAutoHyphens/>
      <w:jc w:val="both"/>
    </w:pPr>
    <w:rPr>
      <w:rFonts w:ascii="ISOCPEUR" w:eastAsia="Arial" w:hAnsi="ISOCPEUR"/>
      <w:i/>
      <w:sz w:val="28"/>
      <w:lang w:val="uk-UA" w:eastAsia="ar-SA"/>
    </w:rPr>
  </w:style>
  <w:style w:type="paragraph" w:customStyle="1" w:styleId="FR1">
    <w:name w:val="FR1"/>
    <w:rsid w:val="00353437"/>
    <w:pPr>
      <w:widowControl w:val="0"/>
      <w:suppressAutoHyphens/>
      <w:autoSpaceDE w:val="0"/>
      <w:spacing w:before="20"/>
    </w:pPr>
    <w:rPr>
      <w:rFonts w:ascii="Arial" w:eastAsia="Arial" w:hAnsi="Arial" w:cs="Arial"/>
      <w:lang w:eastAsia="ar-SA"/>
    </w:rPr>
  </w:style>
  <w:style w:type="paragraph" w:customStyle="1" w:styleId="36">
    <w:name w:val="Стиль Заголовок 3 + не курсив"/>
    <w:basedOn w:val="3"/>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rsid w:val="00353437"/>
    <w:pPr>
      <w:suppressAutoHyphens/>
      <w:spacing w:before="120" w:after="120"/>
      <w:ind w:firstLine="720"/>
      <w:jc w:val="both"/>
    </w:pPr>
    <w:rPr>
      <w:szCs w:val="20"/>
      <w:lang w:eastAsia="ar-SA"/>
    </w:rPr>
  </w:style>
  <w:style w:type="paragraph" w:customStyle="1" w:styleId="1d">
    <w:name w:val="Текст примечания1"/>
    <w:basedOn w:val="a"/>
    <w:rsid w:val="00353437"/>
    <w:pPr>
      <w:suppressAutoHyphens/>
      <w:spacing w:before="120" w:after="120"/>
      <w:ind w:firstLine="709"/>
      <w:jc w:val="both"/>
    </w:pPr>
    <w:rPr>
      <w:sz w:val="20"/>
      <w:szCs w:val="20"/>
      <w:lang w:eastAsia="ar-SA"/>
    </w:rPr>
  </w:style>
  <w:style w:type="paragraph" w:customStyle="1" w:styleId="afff6">
    <w:name w:val="Стиль по ширине"/>
    <w:basedOn w:val="a"/>
    <w:rsid w:val="00353437"/>
    <w:pPr>
      <w:suppressAutoHyphens/>
      <w:spacing w:before="120" w:after="120"/>
      <w:jc w:val="both"/>
    </w:pPr>
    <w:rPr>
      <w:szCs w:val="20"/>
      <w:lang w:eastAsia="ar-SA"/>
    </w:rPr>
  </w:style>
  <w:style w:type="paragraph" w:customStyle="1" w:styleId="afff7">
    <w:name w:val="Район"/>
    <w:basedOn w:val="a"/>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rsid w:val="00353437"/>
    <w:pPr>
      <w:suppressAutoHyphens/>
      <w:spacing w:before="120" w:after="120"/>
      <w:jc w:val="both"/>
    </w:pPr>
    <w:rPr>
      <w:lang w:eastAsia="ar-SA"/>
    </w:rPr>
  </w:style>
  <w:style w:type="paragraph" w:customStyle="1" w:styleId="095">
    <w:name w:val="Стиль по ширине Первая строка:  095 см"/>
    <w:basedOn w:val="a"/>
    <w:rsid w:val="00353437"/>
    <w:pPr>
      <w:suppressAutoHyphens/>
      <w:spacing w:before="120" w:after="120"/>
      <w:ind w:firstLine="540"/>
      <w:jc w:val="both"/>
    </w:pPr>
    <w:rPr>
      <w:lang w:eastAsia="ar-SA"/>
    </w:rPr>
  </w:style>
  <w:style w:type="paragraph" w:customStyle="1" w:styleId="1270">
    <w:name w:val="Стиль Первая строка:  127 см"/>
    <w:basedOn w:val="a"/>
    <w:rsid w:val="00353437"/>
    <w:pPr>
      <w:suppressAutoHyphens/>
      <w:spacing w:before="120" w:after="120"/>
      <w:ind w:firstLine="720"/>
      <w:jc w:val="both"/>
    </w:pPr>
    <w:rPr>
      <w:szCs w:val="20"/>
      <w:lang w:eastAsia="ar-SA"/>
    </w:rPr>
  </w:style>
  <w:style w:type="paragraph" w:customStyle="1" w:styleId="text1">
    <w:name w:val="text1"/>
    <w:basedOn w:val="a"/>
    <w:rsid w:val="00353437"/>
    <w:pPr>
      <w:suppressAutoHyphens/>
      <w:spacing w:before="280" w:after="280"/>
      <w:ind w:firstLine="360"/>
      <w:jc w:val="both"/>
    </w:pPr>
    <w:rPr>
      <w:sz w:val="22"/>
      <w:szCs w:val="22"/>
      <w:lang w:eastAsia="ar-SA"/>
    </w:rPr>
  </w:style>
  <w:style w:type="paragraph" w:customStyle="1" w:styleId="form">
    <w:name w:val="form"/>
    <w:basedOn w:val="a"/>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rsid w:val="00353437"/>
    <w:pPr>
      <w:suppressAutoHyphens/>
      <w:spacing w:before="120" w:after="120" w:line="480" w:lineRule="auto"/>
      <w:ind w:firstLine="709"/>
      <w:jc w:val="both"/>
    </w:pPr>
    <w:rPr>
      <w:lang w:eastAsia="ar-SA"/>
    </w:rPr>
  </w:style>
  <w:style w:type="paragraph" w:customStyle="1" w:styleId="221">
    <w:name w:val="Основной текст 22"/>
    <w:basedOn w:val="a"/>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rsid w:val="00353437"/>
    <w:pPr>
      <w:spacing w:before="120" w:after="120"/>
      <w:jc w:val="left"/>
    </w:pPr>
    <w:rPr>
      <w:szCs w:val="20"/>
    </w:rPr>
  </w:style>
  <w:style w:type="paragraph" w:customStyle="1" w:styleId="afff9">
    <w:name w:val="Обычный для таблицы"/>
    <w:basedOn w:val="a"/>
    <w:rsid w:val="00353437"/>
    <w:pPr>
      <w:suppressAutoHyphens/>
      <w:spacing w:before="120" w:after="120"/>
      <w:jc w:val="center"/>
    </w:pPr>
    <w:rPr>
      <w:lang w:eastAsia="ar-SA"/>
    </w:rPr>
  </w:style>
  <w:style w:type="paragraph" w:customStyle="1" w:styleId="afffa">
    <w:name w:val="НумСписок"/>
    <w:basedOn w:val="a"/>
    <w:rsid w:val="00353437"/>
    <w:pPr>
      <w:suppressAutoHyphens/>
      <w:ind w:firstLine="720"/>
    </w:pPr>
    <w:rPr>
      <w:sz w:val="22"/>
      <w:szCs w:val="20"/>
      <w:lang w:eastAsia="ar-SA"/>
    </w:rPr>
  </w:style>
  <w:style w:type="paragraph" w:customStyle="1" w:styleId="afffb">
    <w:name w:val="Абзац_пост"/>
    <w:basedOn w:val="a"/>
    <w:rsid w:val="00353437"/>
    <w:pPr>
      <w:suppressAutoHyphens/>
      <w:spacing w:before="120"/>
      <w:ind w:firstLine="720"/>
      <w:jc w:val="both"/>
    </w:pPr>
    <w:rPr>
      <w:sz w:val="26"/>
      <w:lang w:eastAsia="ar-SA"/>
    </w:rPr>
  </w:style>
  <w:style w:type="paragraph" w:customStyle="1" w:styleId="1f">
    <w:name w:val="Стиль Заголовок 1"/>
    <w:basedOn w:val="1"/>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rsid w:val="00353437"/>
    <w:pPr>
      <w:spacing w:before="120" w:after="120"/>
      <w:ind w:firstLine="709"/>
      <w:jc w:val="center"/>
    </w:pPr>
    <w:rPr>
      <w:b/>
      <w:bCs/>
      <w:kern w:val="0"/>
    </w:rPr>
  </w:style>
  <w:style w:type="paragraph" w:customStyle="1" w:styleId="100">
    <w:name w:val="Оглавление 10"/>
    <w:basedOn w:val="1b"/>
    <w:rsid w:val="00353437"/>
    <w:pPr>
      <w:tabs>
        <w:tab w:val="right" w:leader="dot" w:pos="9637"/>
      </w:tabs>
      <w:ind w:left="2547" w:firstLine="0"/>
    </w:pPr>
  </w:style>
  <w:style w:type="character" w:customStyle="1" w:styleId="WW8Num1z0">
    <w:name w:val="WW8Num1z0"/>
    <w:rsid w:val="00353437"/>
    <w:rPr>
      <w:rFonts w:ascii="Symbol" w:hAnsi="Symbol" w:hint="default"/>
    </w:rPr>
  </w:style>
  <w:style w:type="character" w:customStyle="1" w:styleId="WW8Num1z1">
    <w:name w:val="WW8Num1z1"/>
    <w:rsid w:val="00353437"/>
    <w:rPr>
      <w:rFonts w:ascii="Courier New" w:hAnsi="Courier New" w:cs="Courier New" w:hint="default"/>
    </w:rPr>
  </w:style>
  <w:style w:type="character" w:customStyle="1" w:styleId="WW8Num1z2">
    <w:name w:val="WW8Num1z2"/>
    <w:rsid w:val="00353437"/>
    <w:rPr>
      <w:rFonts w:ascii="Wingdings" w:hAnsi="Wingdings" w:hint="default"/>
    </w:rPr>
  </w:style>
  <w:style w:type="character" w:customStyle="1" w:styleId="WW8Num2z0">
    <w:name w:val="WW8Num2z0"/>
    <w:rsid w:val="00353437"/>
    <w:rPr>
      <w:rFonts w:ascii="Symbol" w:hAnsi="Symbol" w:hint="default"/>
    </w:rPr>
  </w:style>
  <w:style w:type="character" w:customStyle="1" w:styleId="WW8Num2z1">
    <w:name w:val="WW8Num2z1"/>
    <w:rsid w:val="00353437"/>
    <w:rPr>
      <w:rFonts w:ascii="Courier New" w:hAnsi="Courier New" w:cs="Courier New" w:hint="default"/>
    </w:rPr>
  </w:style>
  <w:style w:type="character" w:customStyle="1" w:styleId="WW8Num2z2">
    <w:name w:val="WW8Num2z2"/>
    <w:rsid w:val="00353437"/>
    <w:rPr>
      <w:rFonts w:ascii="Wingdings" w:hAnsi="Wingdings" w:hint="default"/>
    </w:rPr>
  </w:style>
  <w:style w:type="character" w:customStyle="1" w:styleId="WW8Num3z0">
    <w:name w:val="WW8Num3z0"/>
    <w:rsid w:val="00353437"/>
    <w:rPr>
      <w:rFonts w:ascii="Symbol" w:hAnsi="Symbol" w:hint="default"/>
    </w:rPr>
  </w:style>
  <w:style w:type="character" w:customStyle="1" w:styleId="WW8Num3z2">
    <w:name w:val="WW8Num3z2"/>
    <w:rsid w:val="00353437"/>
    <w:rPr>
      <w:rFonts w:ascii="Wingdings" w:hAnsi="Wingdings" w:hint="default"/>
    </w:rPr>
  </w:style>
  <w:style w:type="character" w:customStyle="1" w:styleId="WW8Num3z4">
    <w:name w:val="WW8Num3z4"/>
    <w:rsid w:val="00353437"/>
    <w:rPr>
      <w:rFonts w:ascii="Courier New" w:hAnsi="Courier New" w:cs="Courier New" w:hint="default"/>
    </w:rPr>
  </w:style>
  <w:style w:type="character" w:customStyle="1" w:styleId="WW8Num5z0">
    <w:name w:val="WW8Num5z0"/>
    <w:rsid w:val="00353437"/>
    <w:rPr>
      <w:rFonts w:ascii="Symbol" w:hAnsi="Symbol" w:hint="default"/>
    </w:rPr>
  </w:style>
  <w:style w:type="character" w:customStyle="1" w:styleId="WW8Num5z1">
    <w:name w:val="WW8Num5z1"/>
    <w:rsid w:val="00353437"/>
    <w:rPr>
      <w:rFonts w:ascii="Courier New" w:hAnsi="Courier New" w:cs="Courier New" w:hint="default"/>
    </w:rPr>
  </w:style>
  <w:style w:type="character" w:customStyle="1" w:styleId="WW8Num5z2">
    <w:name w:val="WW8Num5z2"/>
    <w:rsid w:val="00353437"/>
    <w:rPr>
      <w:rFonts w:ascii="Wingdings" w:hAnsi="Wingdings" w:hint="default"/>
    </w:rPr>
  </w:style>
  <w:style w:type="character" w:customStyle="1" w:styleId="WW8Num6z0">
    <w:name w:val="WW8Num6z0"/>
    <w:rsid w:val="00353437"/>
    <w:rPr>
      <w:rFonts w:ascii="Symbol" w:hAnsi="Symbol" w:hint="default"/>
      <w:sz w:val="20"/>
    </w:rPr>
  </w:style>
  <w:style w:type="character" w:customStyle="1" w:styleId="WW8Num6z1">
    <w:name w:val="WW8Num6z1"/>
    <w:rsid w:val="00353437"/>
    <w:rPr>
      <w:rFonts w:ascii="Courier New" w:hAnsi="Courier New" w:cs="Courier New" w:hint="default"/>
      <w:sz w:val="20"/>
    </w:rPr>
  </w:style>
  <w:style w:type="character" w:customStyle="1" w:styleId="WW8Num6z2">
    <w:name w:val="WW8Num6z2"/>
    <w:rsid w:val="00353437"/>
    <w:rPr>
      <w:rFonts w:ascii="Wingdings" w:hAnsi="Wingdings" w:hint="default"/>
      <w:sz w:val="20"/>
    </w:rPr>
  </w:style>
  <w:style w:type="character" w:customStyle="1" w:styleId="WW8Num7z0">
    <w:name w:val="WW8Num7z0"/>
    <w:rsid w:val="00353437"/>
    <w:rPr>
      <w:rFonts w:ascii="Symbol" w:hAnsi="Symbol" w:hint="default"/>
    </w:rPr>
  </w:style>
  <w:style w:type="character" w:customStyle="1" w:styleId="WW8Num7z1">
    <w:name w:val="WW8Num7z1"/>
    <w:rsid w:val="00353437"/>
    <w:rPr>
      <w:rFonts w:ascii="Courier New" w:hAnsi="Courier New" w:cs="Courier New" w:hint="default"/>
    </w:rPr>
  </w:style>
  <w:style w:type="character" w:customStyle="1" w:styleId="WW8Num7z2">
    <w:name w:val="WW8Num7z2"/>
    <w:rsid w:val="00353437"/>
    <w:rPr>
      <w:rFonts w:ascii="Wingdings" w:hAnsi="Wingdings" w:hint="default"/>
    </w:rPr>
  </w:style>
  <w:style w:type="character" w:customStyle="1" w:styleId="WW8Num8z0">
    <w:name w:val="WW8Num8z0"/>
    <w:rsid w:val="00353437"/>
    <w:rPr>
      <w:rFonts w:ascii="Symbol" w:hAnsi="Symbol" w:hint="default"/>
    </w:rPr>
  </w:style>
  <w:style w:type="character" w:customStyle="1" w:styleId="WW8Num8z1">
    <w:name w:val="WW8Num8z1"/>
    <w:rsid w:val="00353437"/>
    <w:rPr>
      <w:rFonts w:ascii="Courier New" w:hAnsi="Courier New" w:cs="Courier New" w:hint="default"/>
    </w:rPr>
  </w:style>
  <w:style w:type="character" w:customStyle="1" w:styleId="WW8Num8z2">
    <w:name w:val="WW8Num8z2"/>
    <w:rsid w:val="00353437"/>
    <w:rPr>
      <w:rFonts w:ascii="Wingdings" w:hAnsi="Wingdings" w:hint="default"/>
    </w:rPr>
  </w:style>
  <w:style w:type="character" w:customStyle="1" w:styleId="WW8Num9z0">
    <w:name w:val="WW8Num9z0"/>
    <w:rsid w:val="00353437"/>
    <w:rPr>
      <w:rFonts w:ascii="Symbol" w:hAnsi="Symbol" w:hint="default"/>
    </w:rPr>
  </w:style>
  <w:style w:type="character" w:customStyle="1" w:styleId="WW8Num9z1">
    <w:name w:val="WW8Num9z1"/>
    <w:rsid w:val="00353437"/>
    <w:rPr>
      <w:rFonts w:ascii="Courier New" w:hAnsi="Courier New" w:cs="Courier New" w:hint="default"/>
    </w:rPr>
  </w:style>
  <w:style w:type="character" w:customStyle="1" w:styleId="WW8Num9z2">
    <w:name w:val="WW8Num9z2"/>
    <w:rsid w:val="00353437"/>
    <w:rPr>
      <w:rFonts w:ascii="Wingdings" w:hAnsi="Wingdings" w:hint="default"/>
    </w:rPr>
  </w:style>
  <w:style w:type="character" w:customStyle="1" w:styleId="WW8Num10z0">
    <w:name w:val="WW8Num10z0"/>
    <w:rsid w:val="00353437"/>
    <w:rPr>
      <w:rFonts w:ascii="Symbol" w:hAnsi="Symbol" w:hint="default"/>
    </w:rPr>
  </w:style>
  <w:style w:type="character" w:customStyle="1" w:styleId="WW8Num10z1">
    <w:name w:val="WW8Num10z1"/>
    <w:rsid w:val="00353437"/>
    <w:rPr>
      <w:rFonts w:ascii="Courier New" w:hAnsi="Courier New" w:cs="Courier New" w:hint="default"/>
    </w:rPr>
  </w:style>
  <w:style w:type="character" w:customStyle="1" w:styleId="WW8Num10z2">
    <w:name w:val="WW8Num10z2"/>
    <w:rsid w:val="00353437"/>
    <w:rPr>
      <w:rFonts w:ascii="Wingdings" w:hAnsi="Wingdings" w:hint="default"/>
    </w:rPr>
  </w:style>
  <w:style w:type="character" w:customStyle="1" w:styleId="WW8Num12z0">
    <w:name w:val="WW8Num12z0"/>
    <w:rsid w:val="00353437"/>
    <w:rPr>
      <w:rFonts w:ascii="Symbol" w:hAnsi="Symbol" w:hint="default"/>
    </w:rPr>
  </w:style>
  <w:style w:type="character" w:customStyle="1" w:styleId="WW8Num12z1">
    <w:name w:val="WW8Num12z1"/>
    <w:rsid w:val="00353437"/>
    <w:rPr>
      <w:rFonts w:ascii="Courier New" w:hAnsi="Courier New" w:cs="Courier New" w:hint="default"/>
    </w:rPr>
  </w:style>
  <w:style w:type="character" w:customStyle="1" w:styleId="WW8Num12z2">
    <w:name w:val="WW8Num12z2"/>
    <w:rsid w:val="00353437"/>
    <w:rPr>
      <w:rFonts w:ascii="Wingdings" w:hAnsi="Wingdings" w:hint="default"/>
    </w:rPr>
  </w:style>
  <w:style w:type="character" w:customStyle="1" w:styleId="WW8Num13z0">
    <w:name w:val="WW8Num13z0"/>
    <w:rsid w:val="00353437"/>
    <w:rPr>
      <w:rFonts w:ascii="Symbol" w:hAnsi="Symbol" w:hint="default"/>
    </w:rPr>
  </w:style>
  <w:style w:type="character" w:customStyle="1" w:styleId="WW8Num14z0">
    <w:name w:val="WW8Num14z0"/>
    <w:rsid w:val="00353437"/>
    <w:rPr>
      <w:rFonts w:ascii="Symbol" w:hAnsi="Symbol" w:hint="default"/>
    </w:rPr>
  </w:style>
  <w:style w:type="character" w:customStyle="1" w:styleId="WW8Num14z1">
    <w:name w:val="WW8Num14z1"/>
    <w:rsid w:val="00353437"/>
    <w:rPr>
      <w:rFonts w:ascii="Courier New" w:hAnsi="Courier New" w:cs="Courier New" w:hint="default"/>
    </w:rPr>
  </w:style>
  <w:style w:type="character" w:customStyle="1" w:styleId="WW8Num14z2">
    <w:name w:val="WW8Num14z2"/>
    <w:rsid w:val="00353437"/>
    <w:rPr>
      <w:rFonts w:ascii="Wingdings" w:hAnsi="Wingdings" w:hint="default"/>
    </w:rPr>
  </w:style>
  <w:style w:type="character" w:customStyle="1" w:styleId="WW8Num15z0">
    <w:name w:val="WW8Num15z0"/>
    <w:rsid w:val="00353437"/>
    <w:rPr>
      <w:rFonts w:ascii="Symbol" w:hAnsi="Symbol" w:hint="default"/>
    </w:rPr>
  </w:style>
  <w:style w:type="character" w:customStyle="1" w:styleId="WW8Num15z1">
    <w:name w:val="WW8Num15z1"/>
    <w:rsid w:val="00353437"/>
    <w:rPr>
      <w:rFonts w:ascii="Courier New" w:hAnsi="Courier New" w:cs="Courier New" w:hint="default"/>
    </w:rPr>
  </w:style>
  <w:style w:type="character" w:customStyle="1" w:styleId="WW8Num15z2">
    <w:name w:val="WW8Num15z2"/>
    <w:rsid w:val="00353437"/>
    <w:rPr>
      <w:rFonts w:ascii="Wingdings" w:hAnsi="Wingdings" w:hint="default"/>
    </w:rPr>
  </w:style>
  <w:style w:type="character" w:customStyle="1" w:styleId="WW8Num16z0">
    <w:name w:val="WW8Num16z0"/>
    <w:rsid w:val="00353437"/>
    <w:rPr>
      <w:rFonts w:ascii="Symbol" w:hAnsi="Symbol" w:hint="default"/>
    </w:rPr>
  </w:style>
  <w:style w:type="character" w:customStyle="1" w:styleId="WW8Num16z1">
    <w:name w:val="WW8Num16z1"/>
    <w:rsid w:val="00353437"/>
    <w:rPr>
      <w:rFonts w:ascii="Courier New" w:hAnsi="Courier New" w:cs="Courier New" w:hint="default"/>
    </w:rPr>
  </w:style>
  <w:style w:type="character" w:customStyle="1" w:styleId="WW8Num16z2">
    <w:name w:val="WW8Num16z2"/>
    <w:rsid w:val="00353437"/>
    <w:rPr>
      <w:rFonts w:ascii="Wingdings" w:hAnsi="Wingdings" w:hint="default"/>
    </w:rPr>
  </w:style>
  <w:style w:type="character" w:customStyle="1" w:styleId="WW8Num17z0">
    <w:name w:val="WW8Num17z0"/>
    <w:rsid w:val="00353437"/>
    <w:rPr>
      <w:rFonts w:ascii="Symbol" w:hAnsi="Symbol" w:hint="default"/>
    </w:rPr>
  </w:style>
  <w:style w:type="character" w:customStyle="1" w:styleId="WW8Num17z1">
    <w:name w:val="WW8Num17z1"/>
    <w:rsid w:val="00353437"/>
    <w:rPr>
      <w:rFonts w:ascii="Courier New" w:hAnsi="Courier New" w:cs="Courier New" w:hint="default"/>
    </w:rPr>
  </w:style>
  <w:style w:type="character" w:customStyle="1" w:styleId="WW8Num17z2">
    <w:name w:val="WW8Num17z2"/>
    <w:rsid w:val="00353437"/>
    <w:rPr>
      <w:rFonts w:ascii="Wingdings" w:hAnsi="Wingdings" w:hint="default"/>
    </w:rPr>
  </w:style>
  <w:style w:type="character" w:customStyle="1" w:styleId="WW8Num18z0">
    <w:name w:val="WW8Num18z0"/>
    <w:rsid w:val="00353437"/>
    <w:rPr>
      <w:rFonts w:ascii="Symbol" w:hAnsi="Symbol" w:hint="default"/>
    </w:rPr>
  </w:style>
  <w:style w:type="character" w:customStyle="1" w:styleId="WW8Num18z1">
    <w:name w:val="WW8Num18z1"/>
    <w:rsid w:val="00353437"/>
    <w:rPr>
      <w:rFonts w:ascii="Courier New" w:hAnsi="Courier New" w:cs="Courier New" w:hint="default"/>
    </w:rPr>
  </w:style>
  <w:style w:type="character" w:customStyle="1" w:styleId="WW8Num18z2">
    <w:name w:val="WW8Num18z2"/>
    <w:rsid w:val="00353437"/>
    <w:rPr>
      <w:rFonts w:ascii="Wingdings" w:hAnsi="Wingdings" w:hint="default"/>
    </w:rPr>
  </w:style>
  <w:style w:type="character" w:customStyle="1" w:styleId="WW8Num19z0">
    <w:name w:val="WW8Num19z0"/>
    <w:rsid w:val="00353437"/>
    <w:rPr>
      <w:rFonts w:ascii="Symbol" w:hAnsi="Symbol" w:hint="default"/>
    </w:rPr>
  </w:style>
  <w:style w:type="character" w:customStyle="1" w:styleId="WW8Num19z1">
    <w:name w:val="WW8Num19z1"/>
    <w:rsid w:val="00353437"/>
    <w:rPr>
      <w:rFonts w:ascii="Courier New" w:hAnsi="Courier New" w:cs="Courier New" w:hint="default"/>
    </w:rPr>
  </w:style>
  <w:style w:type="character" w:customStyle="1" w:styleId="WW8Num19z2">
    <w:name w:val="WW8Num19z2"/>
    <w:rsid w:val="00353437"/>
    <w:rPr>
      <w:rFonts w:ascii="Wingdings" w:hAnsi="Wingdings" w:hint="default"/>
    </w:rPr>
  </w:style>
  <w:style w:type="character" w:customStyle="1" w:styleId="WW8Num20z0">
    <w:name w:val="WW8Num20z0"/>
    <w:rsid w:val="00353437"/>
    <w:rPr>
      <w:rFonts w:ascii="Symbol" w:hAnsi="Symbol" w:hint="default"/>
    </w:rPr>
  </w:style>
  <w:style w:type="character" w:customStyle="1" w:styleId="WW8Num20z1">
    <w:name w:val="WW8Num20z1"/>
    <w:rsid w:val="00353437"/>
    <w:rPr>
      <w:rFonts w:ascii="Courier New" w:hAnsi="Courier New" w:cs="Courier New" w:hint="default"/>
    </w:rPr>
  </w:style>
  <w:style w:type="character" w:customStyle="1" w:styleId="WW8Num20z2">
    <w:name w:val="WW8Num20z2"/>
    <w:rsid w:val="00353437"/>
    <w:rPr>
      <w:rFonts w:ascii="Wingdings" w:hAnsi="Wingdings" w:hint="default"/>
    </w:rPr>
  </w:style>
  <w:style w:type="character" w:customStyle="1" w:styleId="WW8Num21z0">
    <w:name w:val="WW8Num21z0"/>
    <w:rsid w:val="00353437"/>
    <w:rPr>
      <w:rFonts w:ascii="Symbol" w:hAnsi="Symbol" w:hint="default"/>
    </w:rPr>
  </w:style>
  <w:style w:type="character" w:customStyle="1" w:styleId="WW8Num21z1">
    <w:name w:val="WW8Num21z1"/>
    <w:rsid w:val="00353437"/>
    <w:rPr>
      <w:rFonts w:ascii="Courier New" w:hAnsi="Courier New" w:cs="Courier New" w:hint="default"/>
    </w:rPr>
  </w:style>
  <w:style w:type="character" w:customStyle="1" w:styleId="WW8Num21z2">
    <w:name w:val="WW8Num21z2"/>
    <w:rsid w:val="00353437"/>
    <w:rPr>
      <w:rFonts w:ascii="Wingdings" w:hAnsi="Wingdings" w:hint="default"/>
    </w:rPr>
  </w:style>
  <w:style w:type="character" w:customStyle="1" w:styleId="WW8Num22z0">
    <w:name w:val="WW8Num22z0"/>
    <w:rsid w:val="00353437"/>
    <w:rPr>
      <w:rFonts w:ascii="Symbol" w:hAnsi="Symbol" w:hint="default"/>
    </w:rPr>
  </w:style>
  <w:style w:type="character" w:customStyle="1" w:styleId="WW8Num22z1">
    <w:name w:val="WW8Num22z1"/>
    <w:rsid w:val="00353437"/>
    <w:rPr>
      <w:rFonts w:ascii="Courier New" w:hAnsi="Courier New" w:cs="Courier New" w:hint="default"/>
    </w:rPr>
  </w:style>
  <w:style w:type="character" w:customStyle="1" w:styleId="WW8Num22z2">
    <w:name w:val="WW8Num22z2"/>
    <w:rsid w:val="00353437"/>
    <w:rPr>
      <w:rFonts w:ascii="Wingdings" w:hAnsi="Wingdings" w:hint="default"/>
    </w:rPr>
  </w:style>
  <w:style w:type="character" w:customStyle="1" w:styleId="WW8Num24z0">
    <w:name w:val="WW8Num24z0"/>
    <w:rsid w:val="00353437"/>
    <w:rPr>
      <w:rFonts w:ascii="Symbol" w:hAnsi="Symbol" w:hint="default"/>
    </w:rPr>
  </w:style>
  <w:style w:type="character" w:customStyle="1" w:styleId="WW8Num24z1">
    <w:name w:val="WW8Num24z1"/>
    <w:rsid w:val="00353437"/>
    <w:rPr>
      <w:rFonts w:ascii="Courier New" w:hAnsi="Courier New" w:cs="Courier New" w:hint="default"/>
    </w:rPr>
  </w:style>
  <w:style w:type="character" w:customStyle="1" w:styleId="WW8Num24z2">
    <w:name w:val="WW8Num24z2"/>
    <w:rsid w:val="00353437"/>
    <w:rPr>
      <w:rFonts w:ascii="Wingdings" w:hAnsi="Wingdings" w:hint="default"/>
    </w:rPr>
  </w:style>
  <w:style w:type="character" w:customStyle="1" w:styleId="WW8Num25z0">
    <w:name w:val="WW8Num25z0"/>
    <w:rsid w:val="00353437"/>
    <w:rPr>
      <w:rFonts w:ascii="Symbol" w:hAnsi="Symbol" w:hint="default"/>
    </w:rPr>
  </w:style>
  <w:style w:type="character" w:customStyle="1" w:styleId="WW8Num25z1">
    <w:name w:val="WW8Num25z1"/>
    <w:rsid w:val="00353437"/>
    <w:rPr>
      <w:rFonts w:ascii="Courier New" w:hAnsi="Courier New" w:cs="Courier New" w:hint="default"/>
    </w:rPr>
  </w:style>
  <w:style w:type="character" w:customStyle="1" w:styleId="WW8Num25z2">
    <w:name w:val="WW8Num25z2"/>
    <w:rsid w:val="00353437"/>
    <w:rPr>
      <w:rFonts w:ascii="Wingdings" w:hAnsi="Wingdings" w:hint="default"/>
    </w:rPr>
  </w:style>
  <w:style w:type="character" w:customStyle="1" w:styleId="WW8Num26z0">
    <w:name w:val="WW8Num26z0"/>
    <w:rsid w:val="00353437"/>
    <w:rPr>
      <w:rFonts w:ascii="Symbol" w:hAnsi="Symbol" w:hint="default"/>
    </w:rPr>
  </w:style>
  <w:style w:type="character" w:customStyle="1" w:styleId="WW8Num26z1">
    <w:name w:val="WW8Num26z1"/>
    <w:rsid w:val="00353437"/>
    <w:rPr>
      <w:rFonts w:ascii="Courier New" w:hAnsi="Courier New" w:cs="Courier New" w:hint="default"/>
    </w:rPr>
  </w:style>
  <w:style w:type="character" w:customStyle="1" w:styleId="WW8Num26z2">
    <w:name w:val="WW8Num26z2"/>
    <w:rsid w:val="00353437"/>
    <w:rPr>
      <w:rFonts w:ascii="Wingdings" w:hAnsi="Wingdings" w:hint="default"/>
    </w:rPr>
  </w:style>
  <w:style w:type="character" w:customStyle="1" w:styleId="WW8Num27z0">
    <w:name w:val="WW8Num27z0"/>
    <w:rsid w:val="00353437"/>
    <w:rPr>
      <w:rFonts w:ascii="Symbol" w:hAnsi="Symbol" w:hint="default"/>
    </w:rPr>
  </w:style>
  <w:style w:type="character" w:customStyle="1" w:styleId="WW8Num27z1">
    <w:name w:val="WW8Num27z1"/>
    <w:rsid w:val="00353437"/>
    <w:rPr>
      <w:rFonts w:ascii="Courier New" w:hAnsi="Courier New" w:cs="Courier New" w:hint="default"/>
    </w:rPr>
  </w:style>
  <w:style w:type="character" w:customStyle="1" w:styleId="WW8Num27z2">
    <w:name w:val="WW8Num27z2"/>
    <w:rsid w:val="00353437"/>
    <w:rPr>
      <w:rFonts w:ascii="Wingdings" w:hAnsi="Wingdings" w:hint="default"/>
    </w:rPr>
  </w:style>
  <w:style w:type="character" w:customStyle="1" w:styleId="WW8Num28z0">
    <w:name w:val="WW8Num28z0"/>
    <w:rsid w:val="00353437"/>
    <w:rPr>
      <w:rFonts w:ascii="Symbol" w:hAnsi="Symbol" w:hint="default"/>
    </w:rPr>
  </w:style>
  <w:style w:type="character" w:customStyle="1" w:styleId="WW8Num28z1">
    <w:name w:val="WW8Num28z1"/>
    <w:rsid w:val="00353437"/>
    <w:rPr>
      <w:rFonts w:ascii="Courier New" w:hAnsi="Courier New" w:cs="Courier New" w:hint="default"/>
    </w:rPr>
  </w:style>
  <w:style w:type="character" w:customStyle="1" w:styleId="WW8Num28z2">
    <w:name w:val="WW8Num28z2"/>
    <w:rsid w:val="00353437"/>
    <w:rPr>
      <w:rFonts w:ascii="Wingdings" w:hAnsi="Wingdings" w:hint="default"/>
    </w:rPr>
  </w:style>
  <w:style w:type="character" w:customStyle="1" w:styleId="WW8Num29z0">
    <w:name w:val="WW8Num29z0"/>
    <w:rsid w:val="00353437"/>
    <w:rPr>
      <w:rFonts w:ascii="Symbol" w:hAnsi="Symbol" w:hint="default"/>
    </w:rPr>
  </w:style>
  <w:style w:type="character" w:customStyle="1" w:styleId="WW8Num29z1">
    <w:name w:val="WW8Num29z1"/>
    <w:rsid w:val="00353437"/>
    <w:rPr>
      <w:rFonts w:ascii="Courier New" w:hAnsi="Courier New" w:cs="Courier New" w:hint="default"/>
    </w:rPr>
  </w:style>
  <w:style w:type="character" w:customStyle="1" w:styleId="WW8Num29z2">
    <w:name w:val="WW8Num29z2"/>
    <w:rsid w:val="00353437"/>
    <w:rPr>
      <w:rFonts w:ascii="Wingdings" w:hAnsi="Wingdings" w:hint="default"/>
    </w:rPr>
  </w:style>
  <w:style w:type="character" w:customStyle="1" w:styleId="WW8Num30z2">
    <w:name w:val="WW8Num30z2"/>
    <w:rsid w:val="00353437"/>
    <w:rPr>
      <w:rFonts w:ascii="Wingdings" w:hAnsi="Wingdings" w:hint="default"/>
    </w:rPr>
  </w:style>
  <w:style w:type="character" w:customStyle="1" w:styleId="WW8Num30z3">
    <w:name w:val="WW8Num30z3"/>
    <w:rsid w:val="00353437"/>
    <w:rPr>
      <w:rFonts w:ascii="Symbol" w:hAnsi="Symbol" w:hint="default"/>
    </w:rPr>
  </w:style>
  <w:style w:type="character" w:customStyle="1" w:styleId="WW8Num30z4">
    <w:name w:val="WW8Num30z4"/>
    <w:rsid w:val="00353437"/>
    <w:rPr>
      <w:rFonts w:ascii="Courier New" w:hAnsi="Courier New" w:cs="Courier New" w:hint="default"/>
    </w:rPr>
  </w:style>
  <w:style w:type="character" w:customStyle="1" w:styleId="WW8Num31z0">
    <w:name w:val="WW8Num31z0"/>
    <w:rsid w:val="00353437"/>
    <w:rPr>
      <w:rFonts w:ascii="Symbol" w:hAnsi="Symbol" w:hint="default"/>
    </w:rPr>
  </w:style>
  <w:style w:type="character" w:customStyle="1" w:styleId="WW8Num31z1">
    <w:name w:val="WW8Num31z1"/>
    <w:rsid w:val="00353437"/>
    <w:rPr>
      <w:rFonts w:ascii="Courier New" w:hAnsi="Courier New" w:cs="Courier New" w:hint="default"/>
    </w:rPr>
  </w:style>
  <w:style w:type="character" w:customStyle="1" w:styleId="WW8Num31z2">
    <w:name w:val="WW8Num31z2"/>
    <w:rsid w:val="00353437"/>
    <w:rPr>
      <w:rFonts w:ascii="Wingdings" w:hAnsi="Wingdings" w:hint="default"/>
    </w:rPr>
  </w:style>
  <w:style w:type="character" w:customStyle="1" w:styleId="WW8Num32z0">
    <w:name w:val="WW8Num32z0"/>
    <w:rsid w:val="00353437"/>
    <w:rPr>
      <w:rFonts w:ascii="Symbol" w:hAnsi="Symbol" w:hint="default"/>
      <w:color w:val="auto"/>
    </w:rPr>
  </w:style>
  <w:style w:type="character" w:customStyle="1" w:styleId="WW8Num32z1">
    <w:name w:val="WW8Num32z1"/>
    <w:rsid w:val="00353437"/>
    <w:rPr>
      <w:rFonts w:ascii="Courier New" w:hAnsi="Courier New" w:cs="Courier New" w:hint="default"/>
    </w:rPr>
  </w:style>
  <w:style w:type="character" w:customStyle="1" w:styleId="WW8Num32z2">
    <w:name w:val="WW8Num32z2"/>
    <w:rsid w:val="00353437"/>
    <w:rPr>
      <w:rFonts w:ascii="Wingdings" w:hAnsi="Wingdings" w:hint="default"/>
    </w:rPr>
  </w:style>
  <w:style w:type="character" w:customStyle="1" w:styleId="WW8Num32z3">
    <w:name w:val="WW8Num32z3"/>
    <w:rsid w:val="00353437"/>
    <w:rPr>
      <w:rFonts w:ascii="Symbol" w:hAnsi="Symbol" w:hint="default"/>
    </w:rPr>
  </w:style>
  <w:style w:type="character" w:customStyle="1" w:styleId="WW8Num35z0">
    <w:name w:val="WW8Num35z0"/>
    <w:rsid w:val="00353437"/>
    <w:rPr>
      <w:rFonts w:ascii="Symbol" w:hAnsi="Symbol" w:hint="default"/>
    </w:rPr>
  </w:style>
  <w:style w:type="character" w:customStyle="1" w:styleId="WW8Num35z1">
    <w:name w:val="WW8Num35z1"/>
    <w:rsid w:val="00353437"/>
    <w:rPr>
      <w:rFonts w:ascii="Courier New" w:hAnsi="Courier New" w:cs="Courier New" w:hint="default"/>
    </w:rPr>
  </w:style>
  <w:style w:type="character" w:customStyle="1" w:styleId="WW8Num35z2">
    <w:name w:val="WW8Num35z2"/>
    <w:rsid w:val="00353437"/>
    <w:rPr>
      <w:rFonts w:ascii="Wingdings" w:hAnsi="Wingdings" w:hint="default"/>
    </w:rPr>
  </w:style>
  <w:style w:type="character" w:customStyle="1" w:styleId="WW8Num36z0">
    <w:name w:val="WW8Num36z0"/>
    <w:rsid w:val="00353437"/>
    <w:rPr>
      <w:rFonts w:ascii="Symbol" w:hAnsi="Symbol" w:hint="default"/>
    </w:rPr>
  </w:style>
  <w:style w:type="character" w:customStyle="1" w:styleId="WW8Num36z1">
    <w:name w:val="WW8Num36z1"/>
    <w:rsid w:val="00353437"/>
    <w:rPr>
      <w:rFonts w:ascii="Courier New" w:hAnsi="Courier New" w:cs="Courier New" w:hint="default"/>
    </w:rPr>
  </w:style>
  <w:style w:type="character" w:customStyle="1" w:styleId="WW8Num36z2">
    <w:name w:val="WW8Num36z2"/>
    <w:rsid w:val="00353437"/>
    <w:rPr>
      <w:rFonts w:ascii="Wingdings" w:hAnsi="Wingdings" w:hint="default"/>
    </w:rPr>
  </w:style>
  <w:style w:type="character" w:customStyle="1" w:styleId="WW8Num37z0">
    <w:name w:val="WW8Num37z0"/>
    <w:rsid w:val="00353437"/>
    <w:rPr>
      <w:rFonts w:ascii="Symbol" w:hAnsi="Symbol" w:hint="default"/>
    </w:rPr>
  </w:style>
  <w:style w:type="character" w:customStyle="1" w:styleId="WW8Num37z1">
    <w:name w:val="WW8Num37z1"/>
    <w:rsid w:val="00353437"/>
    <w:rPr>
      <w:rFonts w:ascii="Courier New" w:hAnsi="Courier New" w:cs="Courier New" w:hint="default"/>
    </w:rPr>
  </w:style>
  <w:style w:type="character" w:customStyle="1" w:styleId="WW8Num37z2">
    <w:name w:val="WW8Num37z2"/>
    <w:rsid w:val="00353437"/>
    <w:rPr>
      <w:rFonts w:ascii="Wingdings" w:hAnsi="Wingdings" w:hint="default"/>
    </w:rPr>
  </w:style>
  <w:style w:type="character" w:customStyle="1" w:styleId="WW8Num38z0">
    <w:name w:val="WW8Num38z0"/>
    <w:rsid w:val="00353437"/>
    <w:rPr>
      <w:rFonts w:ascii="Symbol" w:hAnsi="Symbol" w:hint="default"/>
    </w:rPr>
  </w:style>
  <w:style w:type="character" w:customStyle="1" w:styleId="WW8Num38z1">
    <w:name w:val="WW8Num38z1"/>
    <w:rsid w:val="00353437"/>
    <w:rPr>
      <w:rFonts w:ascii="Courier New" w:hAnsi="Courier New" w:cs="Courier New" w:hint="default"/>
    </w:rPr>
  </w:style>
  <w:style w:type="character" w:customStyle="1" w:styleId="WW8Num38z2">
    <w:name w:val="WW8Num38z2"/>
    <w:rsid w:val="00353437"/>
    <w:rPr>
      <w:rFonts w:ascii="Wingdings" w:hAnsi="Wingdings" w:hint="default"/>
    </w:rPr>
  </w:style>
  <w:style w:type="character" w:customStyle="1" w:styleId="WW8Num41z0">
    <w:name w:val="WW8Num41z0"/>
    <w:rsid w:val="00353437"/>
    <w:rPr>
      <w:rFonts w:ascii="Symbol" w:hAnsi="Symbol" w:hint="default"/>
    </w:rPr>
  </w:style>
  <w:style w:type="character" w:customStyle="1" w:styleId="WW8Num41z1">
    <w:name w:val="WW8Num41z1"/>
    <w:rsid w:val="00353437"/>
    <w:rPr>
      <w:rFonts w:ascii="Courier New" w:hAnsi="Courier New" w:cs="Courier New" w:hint="default"/>
    </w:rPr>
  </w:style>
  <w:style w:type="character" w:customStyle="1" w:styleId="WW8Num41z2">
    <w:name w:val="WW8Num41z2"/>
    <w:rsid w:val="00353437"/>
    <w:rPr>
      <w:rFonts w:ascii="Wingdings" w:hAnsi="Wingdings" w:hint="default"/>
    </w:rPr>
  </w:style>
  <w:style w:type="character" w:customStyle="1" w:styleId="WW8Num42z0">
    <w:name w:val="WW8Num42z0"/>
    <w:rsid w:val="00353437"/>
    <w:rPr>
      <w:rFonts w:ascii="Symbol" w:hAnsi="Symbol" w:hint="default"/>
    </w:rPr>
  </w:style>
  <w:style w:type="character" w:customStyle="1" w:styleId="WW8Num42z1">
    <w:name w:val="WW8Num42z1"/>
    <w:rsid w:val="00353437"/>
    <w:rPr>
      <w:rFonts w:ascii="Courier New" w:hAnsi="Courier New" w:cs="Courier New" w:hint="default"/>
    </w:rPr>
  </w:style>
  <w:style w:type="character" w:customStyle="1" w:styleId="WW8Num42z2">
    <w:name w:val="WW8Num42z2"/>
    <w:rsid w:val="00353437"/>
    <w:rPr>
      <w:rFonts w:ascii="Wingdings" w:hAnsi="Wingdings" w:hint="default"/>
    </w:rPr>
  </w:style>
  <w:style w:type="character" w:customStyle="1" w:styleId="WW8Num43z0">
    <w:name w:val="WW8Num43z0"/>
    <w:rsid w:val="00353437"/>
    <w:rPr>
      <w:rFonts w:ascii="Symbol" w:hAnsi="Symbol" w:hint="default"/>
    </w:rPr>
  </w:style>
  <w:style w:type="character" w:customStyle="1" w:styleId="WW8Num43z1">
    <w:name w:val="WW8Num43z1"/>
    <w:rsid w:val="00353437"/>
    <w:rPr>
      <w:rFonts w:ascii="Courier New" w:hAnsi="Courier New" w:cs="Courier New" w:hint="default"/>
    </w:rPr>
  </w:style>
  <w:style w:type="character" w:customStyle="1" w:styleId="WW8Num43z2">
    <w:name w:val="WW8Num43z2"/>
    <w:rsid w:val="00353437"/>
    <w:rPr>
      <w:rFonts w:ascii="Wingdings" w:hAnsi="Wingdings" w:hint="default"/>
    </w:rPr>
  </w:style>
  <w:style w:type="character" w:customStyle="1" w:styleId="WW8Num44z0">
    <w:name w:val="WW8Num44z0"/>
    <w:rsid w:val="00353437"/>
    <w:rPr>
      <w:rFonts w:ascii="Symbol" w:hAnsi="Symbol" w:hint="default"/>
    </w:rPr>
  </w:style>
  <w:style w:type="character" w:customStyle="1" w:styleId="WW8Num44z1">
    <w:name w:val="WW8Num44z1"/>
    <w:rsid w:val="00353437"/>
    <w:rPr>
      <w:rFonts w:ascii="Courier New" w:hAnsi="Courier New" w:cs="Courier New" w:hint="default"/>
    </w:rPr>
  </w:style>
  <w:style w:type="character" w:customStyle="1" w:styleId="WW8Num44z2">
    <w:name w:val="WW8Num44z2"/>
    <w:rsid w:val="00353437"/>
    <w:rPr>
      <w:rFonts w:ascii="Wingdings" w:hAnsi="Wingdings" w:hint="default"/>
    </w:rPr>
  </w:style>
  <w:style w:type="character" w:customStyle="1" w:styleId="WW8Num45z0">
    <w:name w:val="WW8Num45z0"/>
    <w:rsid w:val="00353437"/>
    <w:rPr>
      <w:rFonts w:ascii="Symbol" w:hAnsi="Symbol" w:hint="default"/>
    </w:rPr>
  </w:style>
  <w:style w:type="character" w:customStyle="1" w:styleId="WW8Num45z1">
    <w:name w:val="WW8Num45z1"/>
    <w:rsid w:val="00353437"/>
    <w:rPr>
      <w:rFonts w:ascii="Courier New" w:hAnsi="Courier New" w:cs="Courier New" w:hint="default"/>
    </w:rPr>
  </w:style>
  <w:style w:type="character" w:customStyle="1" w:styleId="WW8Num45z2">
    <w:name w:val="WW8Num45z2"/>
    <w:rsid w:val="00353437"/>
    <w:rPr>
      <w:rFonts w:ascii="Wingdings" w:hAnsi="Wingdings" w:hint="default"/>
    </w:rPr>
  </w:style>
  <w:style w:type="character" w:customStyle="1" w:styleId="WW8Num46z0">
    <w:name w:val="WW8Num46z0"/>
    <w:rsid w:val="00353437"/>
    <w:rPr>
      <w:rFonts w:ascii="Symbol" w:hAnsi="Symbol" w:hint="default"/>
    </w:rPr>
  </w:style>
  <w:style w:type="character" w:customStyle="1" w:styleId="WW8Num46z1">
    <w:name w:val="WW8Num46z1"/>
    <w:rsid w:val="00353437"/>
    <w:rPr>
      <w:rFonts w:ascii="Courier New" w:hAnsi="Courier New" w:cs="Courier New" w:hint="default"/>
    </w:rPr>
  </w:style>
  <w:style w:type="character" w:customStyle="1" w:styleId="WW8Num46z2">
    <w:name w:val="WW8Num46z2"/>
    <w:rsid w:val="00353437"/>
    <w:rPr>
      <w:rFonts w:ascii="Wingdings" w:hAnsi="Wingdings" w:hint="default"/>
    </w:rPr>
  </w:style>
  <w:style w:type="character" w:customStyle="1" w:styleId="WW8Num47z0">
    <w:name w:val="WW8Num47z0"/>
    <w:rsid w:val="00353437"/>
    <w:rPr>
      <w:rFonts w:ascii="Symbol" w:hAnsi="Symbol" w:hint="default"/>
    </w:rPr>
  </w:style>
  <w:style w:type="character" w:customStyle="1" w:styleId="WW8Num47z1">
    <w:name w:val="WW8Num47z1"/>
    <w:rsid w:val="00353437"/>
    <w:rPr>
      <w:rFonts w:ascii="Courier New" w:hAnsi="Courier New" w:cs="Courier New" w:hint="default"/>
    </w:rPr>
  </w:style>
  <w:style w:type="character" w:customStyle="1" w:styleId="WW8Num47z2">
    <w:name w:val="WW8Num47z2"/>
    <w:rsid w:val="00353437"/>
    <w:rPr>
      <w:rFonts w:ascii="Wingdings" w:hAnsi="Wingdings" w:hint="default"/>
    </w:rPr>
  </w:style>
  <w:style w:type="character" w:customStyle="1" w:styleId="1f0">
    <w:name w:val="Основной шрифт абзаца1"/>
    <w:rsid w:val="00353437"/>
  </w:style>
  <w:style w:type="character" w:customStyle="1" w:styleId="afffd">
    <w:name w:val="Знак Знак Знак"/>
    <w:basedOn w:val="1f0"/>
    <w:rsid w:val="00353437"/>
    <w:rPr>
      <w:rFonts w:ascii="Arial" w:hAnsi="Arial" w:cs="Arial" w:hint="default"/>
      <w:b/>
      <w:bCs/>
      <w:i/>
      <w:iCs w:val="0"/>
      <w:sz w:val="24"/>
      <w:szCs w:val="26"/>
      <w:lang w:val="ru-RU" w:eastAsia="ar-SA" w:bidi="ar-SA"/>
    </w:rPr>
  </w:style>
  <w:style w:type="character" w:customStyle="1" w:styleId="37">
    <w:name w:val="Стиль Заголовок 3 + не курсив Знак"/>
    <w:basedOn w:val="30"/>
    <w:rsid w:val="00353437"/>
    <w:rPr>
      <w:rFonts w:ascii="Arial" w:eastAsia="Times New Roman" w:hAnsi="Arial" w:cs="Arial" w:hint="default"/>
      <w:b/>
      <w:bCs/>
      <w:sz w:val="24"/>
      <w:szCs w:val="26"/>
      <w:lang w:eastAsia="ar-SA"/>
    </w:rPr>
  </w:style>
  <w:style w:type="character" w:customStyle="1" w:styleId="1f1">
    <w:name w:val="Знак примечания1"/>
    <w:basedOn w:val="1f0"/>
    <w:rsid w:val="00353437"/>
    <w:rPr>
      <w:sz w:val="16"/>
      <w:szCs w:val="16"/>
    </w:rPr>
  </w:style>
  <w:style w:type="character" w:customStyle="1" w:styleId="afffe">
    <w:name w:val="Стиль Черный"/>
    <w:basedOn w:val="1f0"/>
    <w:rsid w:val="00353437"/>
    <w:rPr>
      <w:rFonts w:ascii="Times New Roman" w:hAnsi="Times New Roman" w:cs="Times New Roman" w:hint="default"/>
      <w:color w:val="000000"/>
      <w:sz w:val="24"/>
    </w:rPr>
  </w:style>
  <w:style w:type="character" w:customStyle="1" w:styleId="affff">
    <w:name w:val="Знак Знак Знак Знак"/>
    <w:basedOn w:val="1f0"/>
    <w:rsid w:val="00353437"/>
    <w:rPr>
      <w:sz w:val="24"/>
      <w:szCs w:val="24"/>
      <w:lang w:val="ru-RU" w:eastAsia="ar-SA" w:bidi="ar-SA"/>
    </w:rPr>
  </w:style>
  <w:style w:type="character" w:customStyle="1" w:styleId="2b">
    <w:name w:val="Знак Знак2"/>
    <w:basedOn w:val="1f0"/>
    <w:rsid w:val="00353437"/>
    <w:rPr>
      <w:b/>
      <w:bCs w:val="0"/>
      <w:sz w:val="28"/>
      <w:lang w:val="ru-RU" w:eastAsia="ar-SA" w:bidi="ar-SA"/>
    </w:rPr>
  </w:style>
  <w:style w:type="character" w:customStyle="1" w:styleId="affff0">
    <w:name w:val="Символ сноски"/>
    <w:basedOn w:val="1f0"/>
    <w:rsid w:val="00353437"/>
    <w:rPr>
      <w:vertAlign w:val="superscript"/>
    </w:rPr>
  </w:style>
  <w:style w:type="character" w:customStyle="1" w:styleId="121">
    <w:name w:val="Стиль Название объекта + 12 пт Знак"/>
    <w:basedOn w:val="1f0"/>
    <w:rsid w:val="00353437"/>
    <w:rPr>
      <w:b/>
      <w:bCs/>
      <w:sz w:val="24"/>
      <w:lang w:val="ru-RU" w:eastAsia="ar-SA" w:bidi="ar-SA"/>
    </w:rPr>
  </w:style>
  <w:style w:type="character" w:customStyle="1" w:styleId="affff1">
    <w:name w:val="Символы концевой сноски"/>
    <w:rsid w:val="00353437"/>
  </w:style>
  <w:style w:type="paragraph" w:customStyle="1" w:styleId="xl24">
    <w:name w:val="xl2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rsid w:val="00353437"/>
    <w:pPr>
      <w:pBdr>
        <w:top w:val="single" w:sz="4" w:space="0" w:color="auto"/>
        <w:left w:val="single" w:sz="4" w:space="0" w:color="auto"/>
      </w:pBdr>
      <w:spacing w:before="100" w:beforeAutospacing="1" w:after="100" w:afterAutospacing="1"/>
    </w:pPr>
  </w:style>
  <w:style w:type="paragraph" w:customStyle="1" w:styleId="xl41">
    <w:name w:val="xl41"/>
    <w:basedOn w:val="a"/>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rsid w:val="00353437"/>
    <w:pPr>
      <w:pBdr>
        <w:bottom w:val="single" w:sz="4" w:space="0" w:color="auto"/>
      </w:pBdr>
      <w:spacing w:before="100" w:beforeAutospacing="1" w:after="100" w:afterAutospacing="1"/>
      <w:jc w:val="center"/>
    </w:pPr>
    <w:rPr>
      <w:b/>
      <w:bCs/>
    </w:rPr>
  </w:style>
  <w:style w:type="paragraph" w:customStyle="1" w:styleId="xl54">
    <w:name w:val="xl54"/>
    <w:basedOn w:val="a"/>
    <w:rsid w:val="00353437"/>
    <w:pPr>
      <w:pBdr>
        <w:left w:val="single" w:sz="4" w:space="0" w:color="auto"/>
      </w:pBdr>
      <w:spacing w:before="100" w:beforeAutospacing="1" w:after="100" w:afterAutospacing="1"/>
      <w:jc w:val="center"/>
    </w:pPr>
    <w:rPr>
      <w:b/>
      <w:bCs/>
    </w:rPr>
  </w:style>
  <w:style w:type="paragraph" w:customStyle="1" w:styleId="xl55">
    <w:name w:val="xl55"/>
    <w:basedOn w:val="a"/>
    <w:rsid w:val="00353437"/>
    <w:pPr>
      <w:spacing w:before="100" w:beforeAutospacing="1" w:after="100" w:afterAutospacing="1"/>
      <w:jc w:val="center"/>
    </w:pPr>
    <w:rPr>
      <w:b/>
      <w:bCs/>
    </w:rPr>
  </w:style>
  <w:style w:type="paragraph" w:customStyle="1" w:styleId="xl56">
    <w:name w:val="xl56"/>
    <w:basedOn w:val="a"/>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 Знак3 Знак Знак,Знак3 Знак Знак, Знак6 Знак Знак,Знак6 Знак Знак"/>
    <w:basedOn w:val="a0"/>
    <w:rsid w:val="00353437"/>
    <w:rPr>
      <w:lang w:val="ru-RU" w:eastAsia="ru-RU" w:bidi="ar-SA"/>
    </w:rPr>
  </w:style>
  <w:style w:type="paragraph" w:customStyle="1" w:styleId="xl64">
    <w:name w:val="xl64"/>
    <w:basedOn w:val="a"/>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rsid w:val="00353437"/>
    <w:pPr>
      <w:ind w:left="567" w:firstLine="284"/>
      <w:jc w:val="both"/>
    </w:pPr>
    <w:rPr>
      <w:sz w:val="21"/>
    </w:rPr>
  </w:style>
  <w:style w:type="paragraph" w:customStyle="1" w:styleId="1f2">
    <w:name w:val="Верхний колонтитул1"/>
    <w:basedOn w:val="a"/>
    <w:rsid w:val="00353437"/>
    <w:pPr>
      <w:spacing w:before="100" w:beforeAutospacing="1" w:after="100" w:afterAutospacing="1"/>
    </w:pPr>
  </w:style>
  <w:style w:type="paragraph" w:styleId="affff2">
    <w:name w:val="Plain Text"/>
    <w:basedOn w:val="a"/>
    <w:link w:val="affff3"/>
    <w:rsid w:val="00353437"/>
    <w:rPr>
      <w:rFonts w:ascii="Courier New" w:hAnsi="Courier New" w:cs="Courier New"/>
      <w:sz w:val="20"/>
      <w:szCs w:val="20"/>
      <w:lang w:eastAsia="en-US"/>
    </w:rPr>
  </w:style>
  <w:style w:type="character" w:customStyle="1" w:styleId="affff3">
    <w:name w:val="Текст Знак"/>
    <w:basedOn w:val="a0"/>
    <w:link w:val="affff2"/>
    <w:rsid w:val="00353437"/>
    <w:rPr>
      <w:rFonts w:ascii="Courier New" w:eastAsia="Times New Roman" w:hAnsi="Courier New" w:cs="Courier New"/>
      <w:sz w:val="20"/>
      <w:szCs w:val="20"/>
    </w:rPr>
  </w:style>
  <w:style w:type="paragraph" w:styleId="affff4">
    <w:name w:val="TOC Heading"/>
    <w:basedOn w:val="1"/>
    <w:next w:val="a"/>
    <w:uiPriority w:val="39"/>
    <w:unhideWhenUsed/>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70">
    <w:name w:val="Заголовок 7 Знак"/>
    <w:basedOn w:val="a0"/>
    <w:link w:val="7"/>
    <w:rsid w:val="003F227D"/>
    <w:rPr>
      <w:rFonts w:ascii="Times New Roman" w:eastAsia="Times New Roman" w:hAnsi="Times New Roman" w:cs="Times New Roman"/>
      <w:sz w:val="28"/>
      <w:szCs w:val="20"/>
      <w:lang w:eastAsia="ru-RU"/>
    </w:rPr>
  </w:style>
  <w:style w:type="character" w:customStyle="1" w:styleId="2120">
    <w:name w:val="Знак Знак212"/>
    <w:basedOn w:val="a0"/>
    <w:rsid w:val="003F227D"/>
    <w:rPr>
      <w:sz w:val="24"/>
      <w:szCs w:val="24"/>
      <w:lang w:val="ru-RU" w:eastAsia="ru-RU" w:bidi="ar-SA"/>
    </w:rPr>
  </w:style>
  <w:style w:type="character" w:customStyle="1" w:styleId="292">
    <w:name w:val="Знак Знак292"/>
    <w:basedOn w:val="a0"/>
    <w:rsid w:val="003F227D"/>
    <w:rPr>
      <w:rFonts w:ascii="Arial" w:hAnsi="Arial" w:cs="Arial"/>
      <w:b/>
      <w:bCs/>
      <w:sz w:val="26"/>
      <w:szCs w:val="26"/>
      <w:lang w:val="ru-RU" w:eastAsia="ru-RU" w:bidi="ar-SA"/>
    </w:rPr>
  </w:style>
  <w:style w:type="character" w:customStyle="1" w:styleId="202">
    <w:name w:val="Знак Знак202"/>
    <w:basedOn w:val="a0"/>
    <w:semiHidden/>
    <w:rsid w:val="003F227D"/>
    <w:rPr>
      <w:lang w:val="ru-RU" w:eastAsia="ru-RU" w:bidi="ar-SA"/>
    </w:rPr>
  </w:style>
  <w:style w:type="character" w:customStyle="1" w:styleId="2111">
    <w:name w:val="Знак Знак211"/>
    <w:basedOn w:val="a0"/>
    <w:rsid w:val="003F227D"/>
    <w:rPr>
      <w:sz w:val="24"/>
      <w:szCs w:val="24"/>
      <w:lang w:val="ru-RU" w:eastAsia="ru-RU" w:bidi="ar-SA"/>
    </w:rPr>
  </w:style>
  <w:style w:type="character" w:customStyle="1" w:styleId="291">
    <w:name w:val="Знак Знак291"/>
    <w:basedOn w:val="a0"/>
    <w:rsid w:val="003F227D"/>
    <w:rPr>
      <w:rFonts w:ascii="Arial" w:hAnsi="Arial" w:cs="Arial"/>
      <w:b/>
      <w:bCs/>
      <w:sz w:val="26"/>
      <w:szCs w:val="26"/>
      <w:lang w:val="ru-RU" w:eastAsia="ru-RU" w:bidi="ar-SA"/>
    </w:rPr>
  </w:style>
  <w:style w:type="character" w:customStyle="1" w:styleId="201">
    <w:name w:val="Знак Знак201"/>
    <w:basedOn w:val="a0"/>
    <w:semiHidden/>
    <w:rsid w:val="003F227D"/>
    <w:rPr>
      <w:lang w:val="ru-RU" w:eastAsia="ru-RU" w:bidi="ar-SA"/>
    </w:rPr>
  </w:style>
  <w:style w:type="character" w:customStyle="1" w:styleId="222">
    <w:name w:val="Основной текст с отступом 2 Знак2 Знак"/>
    <w:aliases w:val="Основной текст с отступом 2 Знак1 Знак Знак, Знак1 Знак1 Знак Знак,Знак1 Знак1 Знак Знак,Основной текст с отступом 2 Знак Знак Знак Знак1,Знак1 Знак Знак Знак Знак"/>
    <w:basedOn w:val="a0"/>
    <w:rsid w:val="00FE3947"/>
    <w:rPr>
      <w:rFonts w:ascii="Times New Roman" w:eastAsia="Times New Roman" w:hAnsi="Times New Roman" w:cs="Times New Roman"/>
      <w:sz w:val="24"/>
      <w:szCs w:val="24"/>
      <w:lang w:eastAsia="ru-RU"/>
    </w:rPr>
  </w:style>
  <w:style w:type="paragraph" w:styleId="affff5">
    <w:name w:val="No Spacing"/>
    <w:uiPriority w:val="1"/>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 Знак2 Знак Знак,Знак2 Знак Знак"/>
    <w:basedOn w:val="a0"/>
    <w:uiPriority w:val="99"/>
    <w:rsid w:val="005E2550"/>
    <w:rPr>
      <w:rFonts w:ascii="Times New Roman" w:eastAsia="Times New Roman" w:hAnsi="Times New Roman" w:cs="Times New Roman"/>
      <w:sz w:val="24"/>
      <w:szCs w:val="24"/>
      <w:lang w:eastAsia="ru-RU"/>
    </w:rPr>
  </w:style>
  <w:style w:type="character" w:customStyle="1" w:styleId="38">
    <w:name w:val="Текст сноски Знак3"/>
    <w:aliases w:val="Текст сноски Знак Знак1, Знак3 Знак Знак1,Знак3 Знак Знак1, Знак6 Знак Знак1,Знак6 Знак Знак1, Знак6 Знак1,Знак3 Знак2,Знак6 Знак2"/>
    <w:basedOn w:val="a0"/>
    <w:rsid w:val="00952BD5"/>
    <w:rPr>
      <w:rFonts w:ascii="Times New Roman" w:eastAsia="Times New Roman" w:hAnsi="Times New Roman" w:cs="Times New Roman"/>
      <w:sz w:val="20"/>
      <w:szCs w:val="20"/>
      <w:lang w:eastAsia="ru-RU"/>
    </w:rPr>
  </w:style>
  <w:style w:type="paragraph" w:customStyle="1" w:styleId="affff6">
    <w:name w:val="Заголовок_Паспорт программы"/>
    <w:basedOn w:val="1"/>
    <w:rsid w:val="00952BD5"/>
    <w:pPr>
      <w:pageBreakBefore/>
      <w:spacing w:before="0" w:after="120"/>
    </w:pPr>
    <w:rPr>
      <w:caps/>
      <w:spacing w:val="20"/>
    </w:rPr>
  </w:style>
  <w:style w:type="character" w:customStyle="1" w:styleId="213">
    <w:name w:val="Основной текст с отступом 2 Знак Знак1"/>
    <w:aliases w:val=" Знак1 Знак Знак3, Знак1 Знак3"/>
    <w:basedOn w:val="a0"/>
    <w:rsid w:val="00952BD5"/>
    <w:rPr>
      <w:sz w:val="24"/>
      <w:szCs w:val="24"/>
    </w:rPr>
  </w:style>
  <w:style w:type="paragraph" w:customStyle="1" w:styleId="rvps3">
    <w:name w:val="rvps3"/>
    <w:basedOn w:val="a"/>
    <w:rsid w:val="00952BD5"/>
    <w:pPr>
      <w:spacing w:before="100" w:beforeAutospacing="1" w:after="100" w:afterAutospacing="1"/>
    </w:pPr>
  </w:style>
  <w:style w:type="character" w:customStyle="1" w:styleId="rvts7">
    <w:name w:val="rvts7"/>
    <w:basedOn w:val="a0"/>
    <w:rsid w:val="00952BD5"/>
  </w:style>
  <w:style w:type="character" w:customStyle="1" w:styleId="110">
    <w:name w:val="Заголовок 1 Знак1"/>
    <w:basedOn w:val="a0"/>
    <w:uiPriority w:val="9"/>
    <w:rsid w:val="00952BD5"/>
    <w:rPr>
      <w:rFonts w:ascii="Cambria" w:eastAsia="Times New Roman" w:hAnsi="Cambria" w:cs="Times New Roman"/>
      <w:b/>
      <w:bCs/>
      <w:color w:val="365F91"/>
      <w:sz w:val="28"/>
      <w:szCs w:val="28"/>
    </w:rPr>
  </w:style>
  <w:style w:type="character" w:customStyle="1" w:styleId="grame">
    <w:name w:val="grame"/>
    <w:basedOn w:val="a0"/>
    <w:rsid w:val="00952BD5"/>
  </w:style>
  <w:style w:type="character" w:customStyle="1" w:styleId="rvts9">
    <w:name w:val="rvts9"/>
    <w:basedOn w:val="a0"/>
    <w:rsid w:val="00952BD5"/>
  </w:style>
  <w:style w:type="paragraph" w:customStyle="1" w:styleId="rvps6">
    <w:name w:val="rvps6"/>
    <w:basedOn w:val="a"/>
    <w:rsid w:val="00952BD5"/>
    <w:pPr>
      <w:spacing w:before="100" w:beforeAutospacing="1" w:after="100" w:afterAutospacing="1"/>
    </w:pPr>
  </w:style>
  <w:style w:type="paragraph" w:customStyle="1" w:styleId="rvps1">
    <w:name w:val="rvps1"/>
    <w:basedOn w:val="a"/>
    <w:rsid w:val="00952BD5"/>
    <w:pPr>
      <w:spacing w:before="100" w:beforeAutospacing="1" w:after="100" w:afterAutospacing="1"/>
    </w:pPr>
  </w:style>
  <w:style w:type="character" w:customStyle="1" w:styleId="mw-headline">
    <w:name w:val="mw-headline"/>
    <w:basedOn w:val="a0"/>
    <w:rsid w:val="00952BD5"/>
  </w:style>
  <w:style w:type="paragraph" w:customStyle="1" w:styleId="affff7">
    <w:name w:val="таблица"/>
    <w:basedOn w:val="a5"/>
    <w:rsid w:val="00952BD5"/>
    <w:pPr>
      <w:spacing w:before="60" w:after="60"/>
      <w:ind w:left="0" w:firstLine="709"/>
    </w:pPr>
    <w:rPr>
      <w:b w:val="0"/>
      <w:bCs w:val="0"/>
      <w:szCs w:val="20"/>
    </w:rPr>
  </w:style>
  <w:style w:type="paragraph" w:customStyle="1" w:styleId="xl63">
    <w:name w:val="xl63"/>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qFormat/>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basedOn w:val="30"/>
    <w:link w:val="1f3"/>
    <w:rsid w:val="00952BD5"/>
    <w:rPr>
      <w:rFonts w:ascii="Times New Roman" w:eastAsia="Times New Roman" w:hAnsi="Times New Roman" w:cs="Times New Roman"/>
      <w:b/>
      <w:bCs/>
      <w:sz w:val="28"/>
      <w:szCs w:val="28"/>
      <w:lang w:eastAsia="ru-RU"/>
    </w:rPr>
  </w:style>
  <w:style w:type="paragraph" w:styleId="z-">
    <w:name w:val="HTML Top of Form"/>
    <w:basedOn w:val="a"/>
    <w:next w:val="a"/>
    <w:link w:val="z-0"/>
    <w:hidden/>
    <w:uiPriority w:val="99"/>
    <w:semiHidden/>
    <w:unhideWhenUsed/>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52BD5"/>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952BD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952BD5"/>
    <w:rPr>
      <w:rFonts w:ascii="Arial" w:eastAsia="Times New Roman" w:hAnsi="Arial" w:cs="Arial"/>
      <w:vanish/>
      <w:sz w:val="16"/>
      <w:szCs w:val="16"/>
      <w:lang w:eastAsia="ru-RU"/>
    </w:rPr>
  </w:style>
  <w:style w:type="paragraph" w:customStyle="1" w:styleId="xl131">
    <w:name w:val="xl131"/>
    <w:basedOn w:val="a"/>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rsid w:val="00952BD5"/>
    <w:pPr>
      <w:widowControl w:val="0"/>
      <w:autoSpaceDE w:val="0"/>
      <w:autoSpaceDN w:val="0"/>
      <w:adjustRightInd w:val="0"/>
      <w:spacing w:line="323" w:lineRule="exact"/>
      <w:ind w:firstLine="716"/>
      <w:jc w:val="both"/>
    </w:pPr>
  </w:style>
  <w:style w:type="paragraph" w:customStyle="1" w:styleId="affff8">
    <w:name w:val="无间隔"/>
    <w:uiPriority w:val="1"/>
    <w:qFormat/>
    <w:rsid w:val="00952BD5"/>
    <w:pPr>
      <w:widowControl w:val="0"/>
      <w:jc w:val="both"/>
    </w:pPr>
    <w:rPr>
      <w:rFonts w:ascii="Times New Roman" w:eastAsia="SimSun" w:hAnsi="Times New Roman"/>
      <w:kern w:val="2"/>
      <w:sz w:val="21"/>
      <w:lang w:val="en-US" w:eastAsia="zh-CN"/>
    </w:rPr>
  </w:style>
  <w:style w:type="paragraph" w:customStyle="1" w:styleId="Default">
    <w:name w:val="Default"/>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rsid w:val="00952BD5"/>
  </w:style>
  <w:style w:type="paragraph" w:styleId="39">
    <w:name w:val="List Bullet 3"/>
    <w:basedOn w:val="a"/>
    <w:rsid w:val="00952BD5"/>
    <w:pPr>
      <w:widowControl w:val="0"/>
      <w:suppressAutoHyphens/>
      <w:spacing w:before="120" w:after="120"/>
      <w:jc w:val="both"/>
      <w:textAlignment w:val="baseline"/>
    </w:pPr>
    <w:rPr>
      <w:lang w:eastAsia="zh-CN"/>
    </w:rPr>
  </w:style>
  <w:style w:type="paragraph" w:customStyle="1" w:styleId="affff9">
    <w:name w:val="Стиль"/>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basedOn w:val="a0"/>
    <w:rsid w:val="000A54A0"/>
  </w:style>
  <w:style w:type="paragraph" w:customStyle="1" w:styleId="1f5">
    <w:name w:val="Обычный1"/>
    <w:link w:val="Normal"/>
    <w:rsid w:val="00A918CA"/>
    <w:rPr>
      <w:rFonts w:ascii="Times New Roman" w:eastAsia="Times New Roman" w:hAnsi="Times New Roman"/>
      <w:sz w:val="22"/>
    </w:rPr>
  </w:style>
  <w:style w:type="character" w:customStyle="1" w:styleId="Normal">
    <w:name w:val="Normal Знак"/>
    <w:basedOn w:val="a0"/>
    <w:link w:val="1f5"/>
    <w:rsid w:val="00A918CA"/>
    <w:rPr>
      <w:rFonts w:ascii="Times New Roman" w:eastAsia="Times New Roman" w:hAnsi="Times New Roman"/>
      <w:sz w:val="22"/>
      <w:lang w:val="ru-RU" w:eastAsia="ru-RU" w:bidi="ar-SA"/>
    </w:rPr>
  </w:style>
  <w:style w:type="paragraph" w:customStyle="1" w:styleId="1f6">
    <w:name w:val="Основной текст с отступом1"/>
    <w:basedOn w:val="a"/>
    <w:rsid w:val="00BA6CA4"/>
    <w:pPr>
      <w:spacing w:after="120"/>
      <w:ind w:left="283"/>
    </w:pPr>
  </w:style>
  <w:style w:type="paragraph" w:customStyle="1" w:styleId="affffa">
    <w:name w:val="Основной шрифт абзаца Знак"/>
    <w:basedOn w:val="a"/>
    <w:rsid w:val="00FF65BE"/>
    <w:pPr>
      <w:spacing w:after="160" w:line="240" w:lineRule="exact"/>
    </w:pPr>
    <w:rPr>
      <w:rFonts w:ascii="Verdana" w:hAnsi="Verdana"/>
      <w:lang w:val="en-US" w:eastAsia="en-US"/>
    </w:rPr>
  </w:style>
  <w:style w:type="paragraph" w:customStyle="1" w:styleId="1f7">
    <w:name w:val="Знак Знак Знак1"/>
    <w:basedOn w:val="a"/>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qFormat/>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qFormat/>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unhideWhenUsed/>
    <w:rsid w:val="00DB0C4E"/>
    <w:pPr>
      <w:ind w:left="0" w:firstLine="360"/>
      <w:jc w:val="left"/>
    </w:pPr>
    <w:rPr>
      <w:b w:val="0"/>
      <w:bCs w:val="0"/>
    </w:rPr>
  </w:style>
  <w:style w:type="character" w:customStyle="1" w:styleId="affffc">
    <w:name w:val="Красная строка Знак"/>
    <w:basedOn w:val="a6"/>
    <w:link w:val="affffb"/>
    <w:uiPriority w:val="99"/>
    <w:semiHidden/>
    <w:rsid w:val="00DB0C4E"/>
    <w:rPr>
      <w:rFonts w:ascii="Times New Roman" w:eastAsia="Times New Roman" w:hAnsi="Times New Roman" w:cs="Times New Roman"/>
      <w:b/>
      <w:bCs/>
      <w:sz w:val="24"/>
      <w:szCs w:val="24"/>
      <w:lang w:eastAsia="ru-RU"/>
    </w:rPr>
  </w:style>
  <w:style w:type="character" w:customStyle="1" w:styleId="f">
    <w:name w:val="f"/>
    <w:basedOn w:val="a0"/>
    <w:rsid w:val="004E710C"/>
  </w:style>
  <w:style w:type="paragraph" w:customStyle="1" w:styleId="xl137">
    <w:name w:val="xl137"/>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
    <w:name w:val="Table Normal"/>
    <w:uiPriority w:val="2"/>
    <w:semiHidden/>
    <w:unhideWhenUsed/>
    <w:qFormat/>
    <w:rsid w:val="00726A4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A4B"/>
    <w:pPr>
      <w:widowControl w:val="0"/>
    </w:pPr>
    <w:rPr>
      <w:rFonts w:asciiTheme="minorHAnsi" w:eastAsiaTheme="minorHAnsi" w:hAnsiTheme="minorHAnsi" w:cstheme="minorBidi"/>
      <w:sz w:val="22"/>
      <w:szCs w:val="22"/>
      <w:lang w:val="en-US" w:eastAsia="en-US"/>
    </w:rPr>
  </w:style>
  <w:style w:type="paragraph" w:customStyle="1" w:styleId="affffd">
    <w:name w:val="_ТЕКСТ"/>
    <w:basedOn w:val="a"/>
    <w:link w:val="affffe"/>
    <w:qFormat/>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rsid w:val="00A23C69"/>
    <w:rPr>
      <w:rFonts w:ascii="Arial" w:hAnsi="Arial"/>
      <w:sz w:val="24"/>
      <w:lang w:eastAsia="en-US"/>
    </w:rPr>
  </w:style>
  <w:style w:type="character" w:customStyle="1" w:styleId="aff2">
    <w:name w:val="Абзац списка Знак"/>
    <w:aliases w:val="ПАРАГРАФ Знак,Абзац списка11 Знак"/>
    <w:basedOn w:val="a0"/>
    <w:link w:val="aff1"/>
    <w:locked/>
    <w:rsid w:val="005664D7"/>
    <w:rPr>
      <w:rFonts w:ascii="Times New Roman" w:eastAsia="Times New Roman" w:hAnsi="Times New Roman"/>
      <w:sz w:val="24"/>
      <w:szCs w:val="24"/>
    </w:rPr>
  </w:style>
  <w:style w:type="paragraph" w:customStyle="1" w:styleId="-">
    <w:name w:val="Таблица-текст"/>
    <w:basedOn w:val="a"/>
    <w:autoRedefine/>
    <w:qFormat/>
    <w:rsid w:val="002A7C6E"/>
    <w:pPr>
      <w:suppressAutoHyphens/>
      <w:jc w:val="center"/>
    </w:pPr>
    <w:rPr>
      <w:b/>
      <w:color w:val="000000"/>
      <w:sz w:val="20"/>
      <w:szCs w:val="20"/>
      <w:lang w:eastAsia="ar-SA"/>
    </w:rPr>
  </w:style>
  <w:style w:type="table" w:customStyle="1" w:styleId="TableGrid">
    <w:name w:val="TableGrid"/>
    <w:rsid w:val="00C16DC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headertext">
    <w:name w:val="headertext"/>
    <w:basedOn w:val="a"/>
    <w:rsid w:val="0079649A"/>
    <w:pPr>
      <w:spacing w:before="100" w:beforeAutospacing="1" w:after="100" w:afterAutospacing="1"/>
    </w:pPr>
  </w:style>
  <w:style w:type="paragraph" w:customStyle="1" w:styleId="formattext">
    <w:name w:val="formattext"/>
    <w:basedOn w:val="a"/>
    <w:rsid w:val="0079649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263">
      <w:bodyDiv w:val="1"/>
      <w:marLeft w:val="0"/>
      <w:marRight w:val="0"/>
      <w:marTop w:val="0"/>
      <w:marBottom w:val="0"/>
      <w:divBdr>
        <w:top w:val="none" w:sz="0" w:space="0" w:color="auto"/>
        <w:left w:val="none" w:sz="0" w:space="0" w:color="auto"/>
        <w:bottom w:val="none" w:sz="0" w:space="0" w:color="auto"/>
        <w:right w:val="none" w:sz="0" w:space="0" w:color="auto"/>
      </w:divBdr>
    </w:div>
    <w:div w:id="27874017">
      <w:bodyDiv w:val="1"/>
      <w:marLeft w:val="0"/>
      <w:marRight w:val="0"/>
      <w:marTop w:val="0"/>
      <w:marBottom w:val="0"/>
      <w:divBdr>
        <w:top w:val="none" w:sz="0" w:space="0" w:color="auto"/>
        <w:left w:val="none" w:sz="0" w:space="0" w:color="auto"/>
        <w:bottom w:val="none" w:sz="0" w:space="0" w:color="auto"/>
        <w:right w:val="none" w:sz="0" w:space="0" w:color="auto"/>
      </w:divBdr>
    </w:div>
    <w:div w:id="41447738">
      <w:bodyDiv w:val="1"/>
      <w:marLeft w:val="0"/>
      <w:marRight w:val="0"/>
      <w:marTop w:val="0"/>
      <w:marBottom w:val="0"/>
      <w:divBdr>
        <w:top w:val="none" w:sz="0" w:space="0" w:color="auto"/>
        <w:left w:val="none" w:sz="0" w:space="0" w:color="auto"/>
        <w:bottom w:val="none" w:sz="0" w:space="0" w:color="auto"/>
        <w:right w:val="none" w:sz="0" w:space="0" w:color="auto"/>
      </w:divBdr>
    </w:div>
    <w:div w:id="48310488">
      <w:bodyDiv w:val="1"/>
      <w:marLeft w:val="0"/>
      <w:marRight w:val="0"/>
      <w:marTop w:val="0"/>
      <w:marBottom w:val="0"/>
      <w:divBdr>
        <w:top w:val="none" w:sz="0" w:space="0" w:color="auto"/>
        <w:left w:val="none" w:sz="0" w:space="0" w:color="auto"/>
        <w:bottom w:val="none" w:sz="0" w:space="0" w:color="auto"/>
        <w:right w:val="none" w:sz="0" w:space="0" w:color="auto"/>
      </w:divBdr>
    </w:div>
    <w:div w:id="54937621">
      <w:bodyDiv w:val="1"/>
      <w:marLeft w:val="0"/>
      <w:marRight w:val="0"/>
      <w:marTop w:val="0"/>
      <w:marBottom w:val="0"/>
      <w:divBdr>
        <w:top w:val="none" w:sz="0" w:space="0" w:color="auto"/>
        <w:left w:val="none" w:sz="0" w:space="0" w:color="auto"/>
        <w:bottom w:val="none" w:sz="0" w:space="0" w:color="auto"/>
        <w:right w:val="none" w:sz="0" w:space="0" w:color="auto"/>
      </w:divBdr>
    </w:div>
    <w:div w:id="68231150">
      <w:bodyDiv w:val="1"/>
      <w:marLeft w:val="0"/>
      <w:marRight w:val="0"/>
      <w:marTop w:val="0"/>
      <w:marBottom w:val="0"/>
      <w:divBdr>
        <w:top w:val="none" w:sz="0" w:space="0" w:color="auto"/>
        <w:left w:val="none" w:sz="0" w:space="0" w:color="auto"/>
        <w:bottom w:val="none" w:sz="0" w:space="0" w:color="auto"/>
        <w:right w:val="none" w:sz="0" w:space="0" w:color="auto"/>
      </w:divBdr>
    </w:div>
    <w:div w:id="77213610">
      <w:bodyDiv w:val="1"/>
      <w:marLeft w:val="0"/>
      <w:marRight w:val="0"/>
      <w:marTop w:val="0"/>
      <w:marBottom w:val="0"/>
      <w:divBdr>
        <w:top w:val="none" w:sz="0" w:space="0" w:color="auto"/>
        <w:left w:val="none" w:sz="0" w:space="0" w:color="auto"/>
        <w:bottom w:val="none" w:sz="0" w:space="0" w:color="auto"/>
        <w:right w:val="none" w:sz="0" w:space="0" w:color="auto"/>
      </w:divBdr>
    </w:div>
    <w:div w:id="89200325">
      <w:bodyDiv w:val="1"/>
      <w:marLeft w:val="0"/>
      <w:marRight w:val="0"/>
      <w:marTop w:val="0"/>
      <w:marBottom w:val="0"/>
      <w:divBdr>
        <w:top w:val="none" w:sz="0" w:space="0" w:color="auto"/>
        <w:left w:val="none" w:sz="0" w:space="0" w:color="auto"/>
        <w:bottom w:val="none" w:sz="0" w:space="0" w:color="auto"/>
        <w:right w:val="none" w:sz="0" w:space="0" w:color="auto"/>
      </w:divBdr>
    </w:div>
    <w:div w:id="91437093">
      <w:bodyDiv w:val="1"/>
      <w:marLeft w:val="0"/>
      <w:marRight w:val="0"/>
      <w:marTop w:val="0"/>
      <w:marBottom w:val="0"/>
      <w:divBdr>
        <w:top w:val="none" w:sz="0" w:space="0" w:color="auto"/>
        <w:left w:val="none" w:sz="0" w:space="0" w:color="auto"/>
        <w:bottom w:val="none" w:sz="0" w:space="0" w:color="auto"/>
        <w:right w:val="none" w:sz="0" w:space="0" w:color="auto"/>
      </w:divBdr>
    </w:div>
    <w:div w:id="101074239">
      <w:bodyDiv w:val="1"/>
      <w:marLeft w:val="0"/>
      <w:marRight w:val="0"/>
      <w:marTop w:val="0"/>
      <w:marBottom w:val="0"/>
      <w:divBdr>
        <w:top w:val="none" w:sz="0" w:space="0" w:color="auto"/>
        <w:left w:val="none" w:sz="0" w:space="0" w:color="auto"/>
        <w:bottom w:val="none" w:sz="0" w:space="0" w:color="auto"/>
        <w:right w:val="none" w:sz="0" w:space="0" w:color="auto"/>
      </w:divBdr>
    </w:div>
    <w:div w:id="116220408">
      <w:bodyDiv w:val="1"/>
      <w:marLeft w:val="0"/>
      <w:marRight w:val="0"/>
      <w:marTop w:val="0"/>
      <w:marBottom w:val="0"/>
      <w:divBdr>
        <w:top w:val="none" w:sz="0" w:space="0" w:color="auto"/>
        <w:left w:val="none" w:sz="0" w:space="0" w:color="auto"/>
        <w:bottom w:val="none" w:sz="0" w:space="0" w:color="auto"/>
        <w:right w:val="none" w:sz="0" w:space="0" w:color="auto"/>
      </w:divBdr>
    </w:div>
    <w:div w:id="118378040">
      <w:bodyDiv w:val="1"/>
      <w:marLeft w:val="0"/>
      <w:marRight w:val="0"/>
      <w:marTop w:val="0"/>
      <w:marBottom w:val="0"/>
      <w:divBdr>
        <w:top w:val="none" w:sz="0" w:space="0" w:color="auto"/>
        <w:left w:val="none" w:sz="0" w:space="0" w:color="auto"/>
        <w:bottom w:val="none" w:sz="0" w:space="0" w:color="auto"/>
        <w:right w:val="none" w:sz="0" w:space="0" w:color="auto"/>
      </w:divBdr>
    </w:div>
    <w:div w:id="126582362">
      <w:bodyDiv w:val="1"/>
      <w:marLeft w:val="0"/>
      <w:marRight w:val="0"/>
      <w:marTop w:val="0"/>
      <w:marBottom w:val="0"/>
      <w:divBdr>
        <w:top w:val="none" w:sz="0" w:space="0" w:color="auto"/>
        <w:left w:val="none" w:sz="0" w:space="0" w:color="auto"/>
        <w:bottom w:val="none" w:sz="0" w:space="0" w:color="auto"/>
        <w:right w:val="none" w:sz="0" w:space="0" w:color="auto"/>
      </w:divBdr>
    </w:div>
    <w:div w:id="134373739">
      <w:bodyDiv w:val="1"/>
      <w:marLeft w:val="0"/>
      <w:marRight w:val="0"/>
      <w:marTop w:val="0"/>
      <w:marBottom w:val="0"/>
      <w:divBdr>
        <w:top w:val="none" w:sz="0" w:space="0" w:color="auto"/>
        <w:left w:val="none" w:sz="0" w:space="0" w:color="auto"/>
        <w:bottom w:val="none" w:sz="0" w:space="0" w:color="auto"/>
        <w:right w:val="none" w:sz="0" w:space="0" w:color="auto"/>
      </w:divBdr>
    </w:div>
    <w:div w:id="152651774">
      <w:bodyDiv w:val="1"/>
      <w:marLeft w:val="0"/>
      <w:marRight w:val="0"/>
      <w:marTop w:val="0"/>
      <w:marBottom w:val="0"/>
      <w:divBdr>
        <w:top w:val="none" w:sz="0" w:space="0" w:color="auto"/>
        <w:left w:val="none" w:sz="0" w:space="0" w:color="auto"/>
        <w:bottom w:val="none" w:sz="0" w:space="0" w:color="auto"/>
        <w:right w:val="none" w:sz="0" w:space="0" w:color="auto"/>
      </w:divBdr>
    </w:div>
    <w:div w:id="155146128">
      <w:bodyDiv w:val="1"/>
      <w:marLeft w:val="0"/>
      <w:marRight w:val="0"/>
      <w:marTop w:val="0"/>
      <w:marBottom w:val="0"/>
      <w:divBdr>
        <w:top w:val="none" w:sz="0" w:space="0" w:color="auto"/>
        <w:left w:val="none" w:sz="0" w:space="0" w:color="auto"/>
        <w:bottom w:val="none" w:sz="0" w:space="0" w:color="auto"/>
        <w:right w:val="none" w:sz="0" w:space="0" w:color="auto"/>
      </w:divBdr>
    </w:div>
    <w:div w:id="169561681">
      <w:bodyDiv w:val="1"/>
      <w:marLeft w:val="0"/>
      <w:marRight w:val="0"/>
      <w:marTop w:val="0"/>
      <w:marBottom w:val="0"/>
      <w:divBdr>
        <w:top w:val="none" w:sz="0" w:space="0" w:color="auto"/>
        <w:left w:val="none" w:sz="0" w:space="0" w:color="auto"/>
        <w:bottom w:val="none" w:sz="0" w:space="0" w:color="auto"/>
        <w:right w:val="none" w:sz="0" w:space="0" w:color="auto"/>
      </w:divBdr>
    </w:div>
    <w:div w:id="189534363">
      <w:bodyDiv w:val="1"/>
      <w:marLeft w:val="0"/>
      <w:marRight w:val="0"/>
      <w:marTop w:val="0"/>
      <w:marBottom w:val="0"/>
      <w:divBdr>
        <w:top w:val="none" w:sz="0" w:space="0" w:color="auto"/>
        <w:left w:val="none" w:sz="0" w:space="0" w:color="auto"/>
        <w:bottom w:val="none" w:sz="0" w:space="0" w:color="auto"/>
        <w:right w:val="none" w:sz="0" w:space="0" w:color="auto"/>
      </w:divBdr>
    </w:div>
    <w:div w:id="216168924">
      <w:bodyDiv w:val="1"/>
      <w:marLeft w:val="0"/>
      <w:marRight w:val="0"/>
      <w:marTop w:val="0"/>
      <w:marBottom w:val="0"/>
      <w:divBdr>
        <w:top w:val="none" w:sz="0" w:space="0" w:color="auto"/>
        <w:left w:val="none" w:sz="0" w:space="0" w:color="auto"/>
        <w:bottom w:val="none" w:sz="0" w:space="0" w:color="auto"/>
        <w:right w:val="none" w:sz="0" w:space="0" w:color="auto"/>
      </w:divBdr>
    </w:div>
    <w:div w:id="221409986">
      <w:bodyDiv w:val="1"/>
      <w:marLeft w:val="0"/>
      <w:marRight w:val="0"/>
      <w:marTop w:val="0"/>
      <w:marBottom w:val="0"/>
      <w:divBdr>
        <w:top w:val="none" w:sz="0" w:space="0" w:color="auto"/>
        <w:left w:val="none" w:sz="0" w:space="0" w:color="auto"/>
        <w:bottom w:val="none" w:sz="0" w:space="0" w:color="auto"/>
        <w:right w:val="none" w:sz="0" w:space="0" w:color="auto"/>
      </w:divBdr>
    </w:div>
    <w:div w:id="224462656">
      <w:bodyDiv w:val="1"/>
      <w:marLeft w:val="0"/>
      <w:marRight w:val="0"/>
      <w:marTop w:val="0"/>
      <w:marBottom w:val="0"/>
      <w:divBdr>
        <w:top w:val="none" w:sz="0" w:space="0" w:color="auto"/>
        <w:left w:val="none" w:sz="0" w:space="0" w:color="auto"/>
        <w:bottom w:val="none" w:sz="0" w:space="0" w:color="auto"/>
        <w:right w:val="none" w:sz="0" w:space="0" w:color="auto"/>
      </w:divBdr>
    </w:div>
    <w:div w:id="234630135">
      <w:bodyDiv w:val="1"/>
      <w:marLeft w:val="0"/>
      <w:marRight w:val="0"/>
      <w:marTop w:val="0"/>
      <w:marBottom w:val="0"/>
      <w:divBdr>
        <w:top w:val="none" w:sz="0" w:space="0" w:color="auto"/>
        <w:left w:val="none" w:sz="0" w:space="0" w:color="auto"/>
        <w:bottom w:val="none" w:sz="0" w:space="0" w:color="auto"/>
        <w:right w:val="none" w:sz="0" w:space="0" w:color="auto"/>
      </w:divBdr>
    </w:div>
    <w:div w:id="235557475">
      <w:bodyDiv w:val="1"/>
      <w:marLeft w:val="0"/>
      <w:marRight w:val="0"/>
      <w:marTop w:val="0"/>
      <w:marBottom w:val="0"/>
      <w:divBdr>
        <w:top w:val="none" w:sz="0" w:space="0" w:color="auto"/>
        <w:left w:val="none" w:sz="0" w:space="0" w:color="auto"/>
        <w:bottom w:val="none" w:sz="0" w:space="0" w:color="auto"/>
        <w:right w:val="none" w:sz="0" w:space="0" w:color="auto"/>
      </w:divBdr>
    </w:div>
    <w:div w:id="239102106">
      <w:bodyDiv w:val="1"/>
      <w:marLeft w:val="0"/>
      <w:marRight w:val="0"/>
      <w:marTop w:val="0"/>
      <w:marBottom w:val="0"/>
      <w:divBdr>
        <w:top w:val="none" w:sz="0" w:space="0" w:color="auto"/>
        <w:left w:val="none" w:sz="0" w:space="0" w:color="auto"/>
        <w:bottom w:val="none" w:sz="0" w:space="0" w:color="auto"/>
        <w:right w:val="none" w:sz="0" w:space="0" w:color="auto"/>
      </w:divBdr>
    </w:div>
    <w:div w:id="241254726">
      <w:bodyDiv w:val="1"/>
      <w:marLeft w:val="0"/>
      <w:marRight w:val="0"/>
      <w:marTop w:val="0"/>
      <w:marBottom w:val="0"/>
      <w:divBdr>
        <w:top w:val="none" w:sz="0" w:space="0" w:color="auto"/>
        <w:left w:val="none" w:sz="0" w:space="0" w:color="auto"/>
        <w:bottom w:val="none" w:sz="0" w:space="0" w:color="auto"/>
        <w:right w:val="none" w:sz="0" w:space="0" w:color="auto"/>
      </w:divBdr>
    </w:div>
    <w:div w:id="246814837">
      <w:bodyDiv w:val="1"/>
      <w:marLeft w:val="0"/>
      <w:marRight w:val="0"/>
      <w:marTop w:val="0"/>
      <w:marBottom w:val="0"/>
      <w:divBdr>
        <w:top w:val="none" w:sz="0" w:space="0" w:color="auto"/>
        <w:left w:val="none" w:sz="0" w:space="0" w:color="auto"/>
        <w:bottom w:val="none" w:sz="0" w:space="0" w:color="auto"/>
        <w:right w:val="none" w:sz="0" w:space="0" w:color="auto"/>
      </w:divBdr>
    </w:div>
    <w:div w:id="253100938">
      <w:bodyDiv w:val="1"/>
      <w:marLeft w:val="0"/>
      <w:marRight w:val="0"/>
      <w:marTop w:val="0"/>
      <w:marBottom w:val="0"/>
      <w:divBdr>
        <w:top w:val="none" w:sz="0" w:space="0" w:color="auto"/>
        <w:left w:val="none" w:sz="0" w:space="0" w:color="auto"/>
        <w:bottom w:val="none" w:sz="0" w:space="0" w:color="auto"/>
        <w:right w:val="none" w:sz="0" w:space="0" w:color="auto"/>
      </w:divBdr>
    </w:div>
    <w:div w:id="258371207">
      <w:bodyDiv w:val="1"/>
      <w:marLeft w:val="0"/>
      <w:marRight w:val="0"/>
      <w:marTop w:val="0"/>
      <w:marBottom w:val="0"/>
      <w:divBdr>
        <w:top w:val="none" w:sz="0" w:space="0" w:color="auto"/>
        <w:left w:val="none" w:sz="0" w:space="0" w:color="auto"/>
        <w:bottom w:val="none" w:sz="0" w:space="0" w:color="auto"/>
        <w:right w:val="none" w:sz="0" w:space="0" w:color="auto"/>
      </w:divBdr>
      <w:divsChild>
        <w:div w:id="2006322284">
          <w:marLeft w:val="0"/>
          <w:marRight w:val="0"/>
          <w:marTop w:val="0"/>
          <w:marBottom w:val="0"/>
          <w:divBdr>
            <w:top w:val="none" w:sz="0" w:space="0" w:color="auto"/>
            <w:left w:val="none" w:sz="0" w:space="0" w:color="auto"/>
            <w:bottom w:val="none" w:sz="0" w:space="0" w:color="auto"/>
            <w:right w:val="none" w:sz="0" w:space="0" w:color="auto"/>
          </w:divBdr>
          <w:divsChild>
            <w:div w:id="17059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79395">
      <w:bodyDiv w:val="1"/>
      <w:marLeft w:val="0"/>
      <w:marRight w:val="0"/>
      <w:marTop w:val="0"/>
      <w:marBottom w:val="0"/>
      <w:divBdr>
        <w:top w:val="none" w:sz="0" w:space="0" w:color="auto"/>
        <w:left w:val="none" w:sz="0" w:space="0" w:color="auto"/>
        <w:bottom w:val="none" w:sz="0" w:space="0" w:color="auto"/>
        <w:right w:val="none" w:sz="0" w:space="0" w:color="auto"/>
      </w:divBdr>
      <w:divsChild>
        <w:div w:id="1730151218">
          <w:marLeft w:val="0"/>
          <w:marRight w:val="0"/>
          <w:marTop w:val="0"/>
          <w:marBottom w:val="0"/>
          <w:divBdr>
            <w:top w:val="none" w:sz="0" w:space="0" w:color="auto"/>
            <w:left w:val="none" w:sz="0" w:space="0" w:color="auto"/>
            <w:bottom w:val="none" w:sz="0" w:space="0" w:color="auto"/>
            <w:right w:val="none" w:sz="0" w:space="0" w:color="auto"/>
          </w:divBdr>
          <w:divsChild>
            <w:div w:id="1923686565">
              <w:marLeft w:val="0"/>
              <w:marRight w:val="0"/>
              <w:marTop w:val="0"/>
              <w:marBottom w:val="0"/>
              <w:divBdr>
                <w:top w:val="none" w:sz="0" w:space="0" w:color="auto"/>
                <w:left w:val="none" w:sz="0" w:space="0" w:color="auto"/>
                <w:bottom w:val="none" w:sz="0" w:space="0" w:color="auto"/>
                <w:right w:val="none" w:sz="0" w:space="0" w:color="auto"/>
              </w:divBdr>
              <w:divsChild>
                <w:div w:id="1665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449968">
      <w:bodyDiv w:val="1"/>
      <w:marLeft w:val="0"/>
      <w:marRight w:val="0"/>
      <w:marTop w:val="0"/>
      <w:marBottom w:val="0"/>
      <w:divBdr>
        <w:top w:val="none" w:sz="0" w:space="0" w:color="auto"/>
        <w:left w:val="none" w:sz="0" w:space="0" w:color="auto"/>
        <w:bottom w:val="none" w:sz="0" w:space="0" w:color="auto"/>
        <w:right w:val="none" w:sz="0" w:space="0" w:color="auto"/>
      </w:divBdr>
    </w:div>
    <w:div w:id="295334460">
      <w:bodyDiv w:val="1"/>
      <w:marLeft w:val="0"/>
      <w:marRight w:val="0"/>
      <w:marTop w:val="0"/>
      <w:marBottom w:val="0"/>
      <w:divBdr>
        <w:top w:val="none" w:sz="0" w:space="0" w:color="auto"/>
        <w:left w:val="none" w:sz="0" w:space="0" w:color="auto"/>
        <w:bottom w:val="none" w:sz="0" w:space="0" w:color="auto"/>
        <w:right w:val="none" w:sz="0" w:space="0" w:color="auto"/>
      </w:divBdr>
    </w:div>
    <w:div w:id="317350102">
      <w:bodyDiv w:val="1"/>
      <w:marLeft w:val="0"/>
      <w:marRight w:val="0"/>
      <w:marTop w:val="0"/>
      <w:marBottom w:val="0"/>
      <w:divBdr>
        <w:top w:val="none" w:sz="0" w:space="0" w:color="auto"/>
        <w:left w:val="none" w:sz="0" w:space="0" w:color="auto"/>
        <w:bottom w:val="none" w:sz="0" w:space="0" w:color="auto"/>
        <w:right w:val="none" w:sz="0" w:space="0" w:color="auto"/>
      </w:divBdr>
    </w:div>
    <w:div w:id="321736153">
      <w:bodyDiv w:val="1"/>
      <w:marLeft w:val="0"/>
      <w:marRight w:val="0"/>
      <w:marTop w:val="0"/>
      <w:marBottom w:val="0"/>
      <w:divBdr>
        <w:top w:val="none" w:sz="0" w:space="0" w:color="auto"/>
        <w:left w:val="none" w:sz="0" w:space="0" w:color="auto"/>
        <w:bottom w:val="none" w:sz="0" w:space="0" w:color="auto"/>
        <w:right w:val="none" w:sz="0" w:space="0" w:color="auto"/>
      </w:divBdr>
    </w:div>
    <w:div w:id="331103691">
      <w:bodyDiv w:val="1"/>
      <w:marLeft w:val="0"/>
      <w:marRight w:val="0"/>
      <w:marTop w:val="0"/>
      <w:marBottom w:val="0"/>
      <w:divBdr>
        <w:top w:val="none" w:sz="0" w:space="0" w:color="auto"/>
        <w:left w:val="none" w:sz="0" w:space="0" w:color="auto"/>
        <w:bottom w:val="none" w:sz="0" w:space="0" w:color="auto"/>
        <w:right w:val="none" w:sz="0" w:space="0" w:color="auto"/>
      </w:divBdr>
    </w:div>
    <w:div w:id="332951799">
      <w:bodyDiv w:val="1"/>
      <w:marLeft w:val="0"/>
      <w:marRight w:val="0"/>
      <w:marTop w:val="0"/>
      <w:marBottom w:val="0"/>
      <w:divBdr>
        <w:top w:val="none" w:sz="0" w:space="0" w:color="auto"/>
        <w:left w:val="none" w:sz="0" w:space="0" w:color="auto"/>
        <w:bottom w:val="none" w:sz="0" w:space="0" w:color="auto"/>
        <w:right w:val="none" w:sz="0" w:space="0" w:color="auto"/>
      </w:divBdr>
    </w:div>
    <w:div w:id="337117328">
      <w:bodyDiv w:val="1"/>
      <w:marLeft w:val="0"/>
      <w:marRight w:val="0"/>
      <w:marTop w:val="0"/>
      <w:marBottom w:val="0"/>
      <w:divBdr>
        <w:top w:val="none" w:sz="0" w:space="0" w:color="auto"/>
        <w:left w:val="none" w:sz="0" w:space="0" w:color="auto"/>
        <w:bottom w:val="none" w:sz="0" w:space="0" w:color="auto"/>
        <w:right w:val="none" w:sz="0" w:space="0" w:color="auto"/>
      </w:divBdr>
    </w:div>
    <w:div w:id="339894187">
      <w:bodyDiv w:val="1"/>
      <w:marLeft w:val="0"/>
      <w:marRight w:val="0"/>
      <w:marTop w:val="0"/>
      <w:marBottom w:val="0"/>
      <w:divBdr>
        <w:top w:val="none" w:sz="0" w:space="0" w:color="auto"/>
        <w:left w:val="none" w:sz="0" w:space="0" w:color="auto"/>
        <w:bottom w:val="none" w:sz="0" w:space="0" w:color="auto"/>
        <w:right w:val="none" w:sz="0" w:space="0" w:color="auto"/>
      </w:divBdr>
    </w:div>
    <w:div w:id="341054940">
      <w:bodyDiv w:val="1"/>
      <w:marLeft w:val="0"/>
      <w:marRight w:val="0"/>
      <w:marTop w:val="0"/>
      <w:marBottom w:val="0"/>
      <w:divBdr>
        <w:top w:val="none" w:sz="0" w:space="0" w:color="auto"/>
        <w:left w:val="none" w:sz="0" w:space="0" w:color="auto"/>
        <w:bottom w:val="none" w:sz="0" w:space="0" w:color="auto"/>
        <w:right w:val="none" w:sz="0" w:space="0" w:color="auto"/>
      </w:divBdr>
    </w:div>
    <w:div w:id="388382067">
      <w:bodyDiv w:val="1"/>
      <w:marLeft w:val="0"/>
      <w:marRight w:val="0"/>
      <w:marTop w:val="0"/>
      <w:marBottom w:val="0"/>
      <w:divBdr>
        <w:top w:val="none" w:sz="0" w:space="0" w:color="auto"/>
        <w:left w:val="none" w:sz="0" w:space="0" w:color="auto"/>
        <w:bottom w:val="none" w:sz="0" w:space="0" w:color="auto"/>
        <w:right w:val="none" w:sz="0" w:space="0" w:color="auto"/>
      </w:divBdr>
    </w:div>
    <w:div w:id="416169508">
      <w:bodyDiv w:val="1"/>
      <w:marLeft w:val="0"/>
      <w:marRight w:val="0"/>
      <w:marTop w:val="0"/>
      <w:marBottom w:val="0"/>
      <w:divBdr>
        <w:top w:val="none" w:sz="0" w:space="0" w:color="auto"/>
        <w:left w:val="none" w:sz="0" w:space="0" w:color="auto"/>
        <w:bottom w:val="none" w:sz="0" w:space="0" w:color="auto"/>
        <w:right w:val="none" w:sz="0" w:space="0" w:color="auto"/>
      </w:divBdr>
    </w:div>
    <w:div w:id="434640165">
      <w:bodyDiv w:val="1"/>
      <w:marLeft w:val="0"/>
      <w:marRight w:val="0"/>
      <w:marTop w:val="0"/>
      <w:marBottom w:val="0"/>
      <w:divBdr>
        <w:top w:val="none" w:sz="0" w:space="0" w:color="auto"/>
        <w:left w:val="none" w:sz="0" w:space="0" w:color="auto"/>
        <w:bottom w:val="none" w:sz="0" w:space="0" w:color="auto"/>
        <w:right w:val="none" w:sz="0" w:space="0" w:color="auto"/>
      </w:divBdr>
    </w:div>
    <w:div w:id="469592182">
      <w:bodyDiv w:val="1"/>
      <w:marLeft w:val="0"/>
      <w:marRight w:val="0"/>
      <w:marTop w:val="0"/>
      <w:marBottom w:val="0"/>
      <w:divBdr>
        <w:top w:val="none" w:sz="0" w:space="0" w:color="auto"/>
        <w:left w:val="none" w:sz="0" w:space="0" w:color="auto"/>
        <w:bottom w:val="none" w:sz="0" w:space="0" w:color="auto"/>
        <w:right w:val="none" w:sz="0" w:space="0" w:color="auto"/>
      </w:divBdr>
    </w:div>
    <w:div w:id="535580480">
      <w:bodyDiv w:val="1"/>
      <w:marLeft w:val="0"/>
      <w:marRight w:val="0"/>
      <w:marTop w:val="0"/>
      <w:marBottom w:val="0"/>
      <w:divBdr>
        <w:top w:val="none" w:sz="0" w:space="0" w:color="auto"/>
        <w:left w:val="none" w:sz="0" w:space="0" w:color="auto"/>
        <w:bottom w:val="none" w:sz="0" w:space="0" w:color="auto"/>
        <w:right w:val="none" w:sz="0" w:space="0" w:color="auto"/>
      </w:divBdr>
    </w:div>
    <w:div w:id="536553005">
      <w:bodyDiv w:val="1"/>
      <w:marLeft w:val="0"/>
      <w:marRight w:val="0"/>
      <w:marTop w:val="0"/>
      <w:marBottom w:val="0"/>
      <w:divBdr>
        <w:top w:val="none" w:sz="0" w:space="0" w:color="auto"/>
        <w:left w:val="none" w:sz="0" w:space="0" w:color="auto"/>
        <w:bottom w:val="none" w:sz="0" w:space="0" w:color="auto"/>
        <w:right w:val="none" w:sz="0" w:space="0" w:color="auto"/>
      </w:divBdr>
    </w:div>
    <w:div w:id="554394536">
      <w:bodyDiv w:val="1"/>
      <w:marLeft w:val="0"/>
      <w:marRight w:val="0"/>
      <w:marTop w:val="0"/>
      <w:marBottom w:val="0"/>
      <w:divBdr>
        <w:top w:val="none" w:sz="0" w:space="0" w:color="auto"/>
        <w:left w:val="none" w:sz="0" w:space="0" w:color="auto"/>
        <w:bottom w:val="none" w:sz="0" w:space="0" w:color="auto"/>
        <w:right w:val="none" w:sz="0" w:space="0" w:color="auto"/>
      </w:divBdr>
    </w:div>
    <w:div w:id="556941565">
      <w:bodyDiv w:val="1"/>
      <w:marLeft w:val="0"/>
      <w:marRight w:val="0"/>
      <w:marTop w:val="0"/>
      <w:marBottom w:val="0"/>
      <w:divBdr>
        <w:top w:val="none" w:sz="0" w:space="0" w:color="auto"/>
        <w:left w:val="none" w:sz="0" w:space="0" w:color="auto"/>
        <w:bottom w:val="none" w:sz="0" w:space="0" w:color="auto"/>
        <w:right w:val="none" w:sz="0" w:space="0" w:color="auto"/>
      </w:divBdr>
    </w:div>
    <w:div w:id="576330966">
      <w:bodyDiv w:val="1"/>
      <w:marLeft w:val="0"/>
      <w:marRight w:val="0"/>
      <w:marTop w:val="0"/>
      <w:marBottom w:val="0"/>
      <w:divBdr>
        <w:top w:val="none" w:sz="0" w:space="0" w:color="auto"/>
        <w:left w:val="none" w:sz="0" w:space="0" w:color="auto"/>
        <w:bottom w:val="none" w:sz="0" w:space="0" w:color="auto"/>
        <w:right w:val="none" w:sz="0" w:space="0" w:color="auto"/>
      </w:divBdr>
    </w:div>
    <w:div w:id="581649340">
      <w:bodyDiv w:val="1"/>
      <w:marLeft w:val="0"/>
      <w:marRight w:val="0"/>
      <w:marTop w:val="0"/>
      <w:marBottom w:val="0"/>
      <w:divBdr>
        <w:top w:val="none" w:sz="0" w:space="0" w:color="auto"/>
        <w:left w:val="none" w:sz="0" w:space="0" w:color="auto"/>
        <w:bottom w:val="none" w:sz="0" w:space="0" w:color="auto"/>
        <w:right w:val="none" w:sz="0" w:space="0" w:color="auto"/>
      </w:divBdr>
    </w:div>
    <w:div w:id="598752889">
      <w:bodyDiv w:val="1"/>
      <w:marLeft w:val="0"/>
      <w:marRight w:val="0"/>
      <w:marTop w:val="0"/>
      <w:marBottom w:val="0"/>
      <w:divBdr>
        <w:top w:val="none" w:sz="0" w:space="0" w:color="auto"/>
        <w:left w:val="none" w:sz="0" w:space="0" w:color="auto"/>
        <w:bottom w:val="none" w:sz="0" w:space="0" w:color="auto"/>
        <w:right w:val="none" w:sz="0" w:space="0" w:color="auto"/>
      </w:divBdr>
    </w:div>
    <w:div w:id="639110516">
      <w:bodyDiv w:val="1"/>
      <w:marLeft w:val="0"/>
      <w:marRight w:val="0"/>
      <w:marTop w:val="0"/>
      <w:marBottom w:val="0"/>
      <w:divBdr>
        <w:top w:val="none" w:sz="0" w:space="0" w:color="auto"/>
        <w:left w:val="none" w:sz="0" w:space="0" w:color="auto"/>
        <w:bottom w:val="none" w:sz="0" w:space="0" w:color="auto"/>
        <w:right w:val="none" w:sz="0" w:space="0" w:color="auto"/>
      </w:divBdr>
    </w:div>
    <w:div w:id="644623271">
      <w:bodyDiv w:val="1"/>
      <w:marLeft w:val="0"/>
      <w:marRight w:val="0"/>
      <w:marTop w:val="0"/>
      <w:marBottom w:val="0"/>
      <w:divBdr>
        <w:top w:val="none" w:sz="0" w:space="0" w:color="auto"/>
        <w:left w:val="none" w:sz="0" w:space="0" w:color="auto"/>
        <w:bottom w:val="none" w:sz="0" w:space="0" w:color="auto"/>
        <w:right w:val="none" w:sz="0" w:space="0" w:color="auto"/>
      </w:divBdr>
    </w:div>
    <w:div w:id="650791995">
      <w:bodyDiv w:val="1"/>
      <w:marLeft w:val="0"/>
      <w:marRight w:val="0"/>
      <w:marTop w:val="0"/>
      <w:marBottom w:val="0"/>
      <w:divBdr>
        <w:top w:val="none" w:sz="0" w:space="0" w:color="auto"/>
        <w:left w:val="none" w:sz="0" w:space="0" w:color="auto"/>
        <w:bottom w:val="none" w:sz="0" w:space="0" w:color="auto"/>
        <w:right w:val="none" w:sz="0" w:space="0" w:color="auto"/>
      </w:divBdr>
    </w:div>
    <w:div w:id="658075611">
      <w:bodyDiv w:val="1"/>
      <w:marLeft w:val="0"/>
      <w:marRight w:val="0"/>
      <w:marTop w:val="0"/>
      <w:marBottom w:val="0"/>
      <w:divBdr>
        <w:top w:val="none" w:sz="0" w:space="0" w:color="auto"/>
        <w:left w:val="none" w:sz="0" w:space="0" w:color="auto"/>
        <w:bottom w:val="none" w:sz="0" w:space="0" w:color="auto"/>
        <w:right w:val="none" w:sz="0" w:space="0" w:color="auto"/>
      </w:divBdr>
    </w:div>
    <w:div w:id="676687933">
      <w:bodyDiv w:val="1"/>
      <w:marLeft w:val="0"/>
      <w:marRight w:val="0"/>
      <w:marTop w:val="0"/>
      <w:marBottom w:val="0"/>
      <w:divBdr>
        <w:top w:val="none" w:sz="0" w:space="0" w:color="auto"/>
        <w:left w:val="none" w:sz="0" w:space="0" w:color="auto"/>
        <w:bottom w:val="none" w:sz="0" w:space="0" w:color="auto"/>
        <w:right w:val="none" w:sz="0" w:space="0" w:color="auto"/>
      </w:divBdr>
    </w:div>
    <w:div w:id="682898064">
      <w:bodyDiv w:val="1"/>
      <w:marLeft w:val="0"/>
      <w:marRight w:val="0"/>
      <w:marTop w:val="0"/>
      <w:marBottom w:val="0"/>
      <w:divBdr>
        <w:top w:val="none" w:sz="0" w:space="0" w:color="auto"/>
        <w:left w:val="none" w:sz="0" w:space="0" w:color="auto"/>
        <w:bottom w:val="none" w:sz="0" w:space="0" w:color="auto"/>
        <w:right w:val="none" w:sz="0" w:space="0" w:color="auto"/>
      </w:divBdr>
    </w:div>
    <w:div w:id="721683937">
      <w:bodyDiv w:val="1"/>
      <w:marLeft w:val="0"/>
      <w:marRight w:val="0"/>
      <w:marTop w:val="0"/>
      <w:marBottom w:val="0"/>
      <w:divBdr>
        <w:top w:val="none" w:sz="0" w:space="0" w:color="auto"/>
        <w:left w:val="none" w:sz="0" w:space="0" w:color="auto"/>
        <w:bottom w:val="none" w:sz="0" w:space="0" w:color="auto"/>
        <w:right w:val="none" w:sz="0" w:space="0" w:color="auto"/>
      </w:divBdr>
    </w:div>
    <w:div w:id="736392720">
      <w:bodyDiv w:val="1"/>
      <w:marLeft w:val="0"/>
      <w:marRight w:val="0"/>
      <w:marTop w:val="0"/>
      <w:marBottom w:val="0"/>
      <w:divBdr>
        <w:top w:val="none" w:sz="0" w:space="0" w:color="auto"/>
        <w:left w:val="none" w:sz="0" w:space="0" w:color="auto"/>
        <w:bottom w:val="none" w:sz="0" w:space="0" w:color="auto"/>
        <w:right w:val="none" w:sz="0" w:space="0" w:color="auto"/>
      </w:divBdr>
    </w:div>
    <w:div w:id="738527245">
      <w:bodyDiv w:val="1"/>
      <w:marLeft w:val="0"/>
      <w:marRight w:val="0"/>
      <w:marTop w:val="0"/>
      <w:marBottom w:val="0"/>
      <w:divBdr>
        <w:top w:val="none" w:sz="0" w:space="0" w:color="auto"/>
        <w:left w:val="none" w:sz="0" w:space="0" w:color="auto"/>
        <w:bottom w:val="none" w:sz="0" w:space="0" w:color="auto"/>
        <w:right w:val="none" w:sz="0" w:space="0" w:color="auto"/>
      </w:divBdr>
    </w:div>
    <w:div w:id="739210135">
      <w:bodyDiv w:val="1"/>
      <w:marLeft w:val="0"/>
      <w:marRight w:val="0"/>
      <w:marTop w:val="0"/>
      <w:marBottom w:val="0"/>
      <w:divBdr>
        <w:top w:val="none" w:sz="0" w:space="0" w:color="auto"/>
        <w:left w:val="none" w:sz="0" w:space="0" w:color="auto"/>
        <w:bottom w:val="none" w:sz="0" w:space="0" w:color="auto"/>
        <w:right w:val="none" w:sz="0" w:space="0" w:color="auto"/>
      </w:divBdr>
    </w:div>
    <w:div w:id="769546753">
      <w:bodyDiv w:val="1"/>
      <w:marLeft w:val="0"/>
      <w:marRight w:val="0"/>
      <w:marTop w:val="0"/>
      <w:marBottom w:val="0"/>
      <w:divBdr>
        <w:top w:val="none" w:sz="0" w:space="0" w:color="auto"/>
        <w:left w:val="none" w:sz="0" w:space="0" w:color="auto"/>
        <w:bottom w:val="none" w:sz="0" w:space="0" w:color="auto"/>
        <w:right w:val="none" w:sz="0" w:space="0" w:color="auto"/>
      </w:divBdr>
    </w:div>
    <w:div w:id="773014833">
      <w:bodyDiv w:val="1"/>
      <w:marLeft w:val="0"/>
      <w:marRight w:val="0"/>
      <w:marTop w:val="0"/>
      <w:marBottom w:val="0"/>
      <w:divBdr>
        <w:top w:val="none" w:sz="0" w:space="0" w:color="auto"/>
        <w:left w:val="none" w:sz="0" w:space="0" w:color="auto"/>
        <w:bottom w:val="none" w:sz="0" w:space="0" w:color="auto"/>
        <w:right w:val="none" w:sz="0" w:space="0" w:color="auto"/>
      </w:divBdr>
    </w:div>
    <w:div w:id="775058383">
      <w:bodyDiv w:val="1"/>
      <w:marLeft w:val="0"/>
      <w:marRight w:val="0"/>
      <w:marTop w:val="0"/>
      <w:marBottom w:val="0"/>
      <w:divBdr>
        <w:top w:val="none" w:sz="0" w:space="0" w:color="auto"/>
        <w:left w:val="none" w:sz="0" w:space="0" w:color="auto"/>
        <w:bottom w:val="none" w:sz="0" w:space="0" w:color="auto"/>
        <w:right w:val="none" w:sz="0" w:space="0" w:color="auto"/>
      </w:divBdr>
    </w:div>
    <w:div w:id="775716198">
      <w:bodyDiv w:val="1"/>
      <w:marLeft w:val="0"/>
      <w:marRight w:val="0"/>
      <w:marTop w:val="0"/>
      <w:marBottom w:val="0"/>
      <w:divBdr>
        <w:top w:val="none" w:sz="0" w:space="0" w:color="auto"/>
        <w:left w:val="none" w:sz="0" w:space="0" w:color="auto"/>
        <w:bottom w:val="none" w:sz="0" w:space="0" w:color="auto"/>
        <w:right w:val="none" w:sz="0" w:space="0" w:color="auto"/>
      </w:divBdr>
    </w:div>
    <w:div w:id="787092552">
      <w:bodyDiv w:val="1"/>
      <w:marLeft w:val="0"/>
      <w:marRight w:val="0"/>
      <w:marTop w:val="0"/>
      <w:marBottom w:val="0"/>
      <w:divBdr>
        <w:top w:val="none" w:sz="0" w:space="0" w:color="auto"/>
        <w:left w:val="none" w:sz="0" w:space="0" w:color="auto"/>
        <w:bottom w:val="none" w:sz="0" w:space="0" w:color="auto"/>
        <w:right w:val="none" w:sz="0" w:space="0" w:color="auto"/>
      </w:divBdr>
    </w:div>
    <w:div w:id="820317629">
      <w:bodyDiv w:val="1"/>
      <w:marLeft w:val="0"/>
      <w:marRight w:val="0"/>
      <w:marTop w:val="0"/>
      <w:marBottom w:val="0"/>
      <w:divBdr>
        <w:top w:val="none" w:sz="0" w:space="0" w:color="auto"/>
        <w:left w:val="none" w:sz="0" w:space="0" w:color="auto"/>
        <w:bottom w:val="none" w:sz="0" w:space="0" w:color="auto"/>
        <w:right w:val="none" w:sz="0" w:space="0" w:color="auto"/>
      </w:divBdr>
    </w:div>
    <w:div w:id="821895810">
      <w:bodyDiv w:val="1"/>
      <w:marLeft w:val="0"/>
      <w:marRight w:val="0"/>
      <w:marTop w:val="0"/>
      <w:marBottom w:val="0"/>
      <w:divBdr>
        <w:top w:val="none" w:sz="0" w:space="0" w:color="auto"/>
        <w:left w:val="none" w:sz="0" w:space="0" w:color="auto"/>
        <w:bottom w:val="none" w:sz="0" w:space="0" w:color="auto"/>
        <w:right w:val="none" w:sz="0" w:space="0" w:color="auto"/>
      </w:divBdr>
    </w:div>
    <w:div w:id="829756387">
      <w:bodyDiv w:val="1"/>
      <w:marLeft w:val="0"/>
      <w:marRight w:val="0"/>
      <w:marTop w:val="0"/>
      <w:marBottom w:val="0"/>
      <w:divBdr>
        <w:top w:val="none" w:sz="0" w:space="0" w:color="auto"/>
        <w:left w:val="none" w:sz="0" w:space="0" w:color="auto"/>
        <w:bottom w:val="none" w:sz="0" w:space="0" w:color="auto"/>
        <w:right w:val="none" w:sz="0" w:space="0" w:color="auto"/>
      </w:divBdr>
    </w:div>
    <w:div w:id="833230184">
      <w:bodyDiv w:val="1"/>
      <w:marLeft w:val="0"/>
      <w:marRight w:val="0"/>
      <w:marTop w:val="0"/>
      <w:marBottom w:val="0"/>
      <w:divBdr>
        <w:top w:val="none" w:sz="0" w:space="0" w:color="auto"/>
        <w:left w:val="none" w:sz="0" w:space="0" w:color="auto"/>
        <w:bottom w:val="none" w:sz="0" w:space="0" w:color="auto"/>
        <w:right w:val="none" w:sz="0" w:space="0" w:color="auto"/>
      </w:divBdr>
    </w:div>
    <w:div w:id="842281637">
      <w:bodyDiv w:val="1"/>
      <w:marLeft w:val="0"/>
      <w:marRight w:val="0"/>
      <w:marTop w:val="0"/>
      <w:marBottom w:val="0"/>
      <w:divBdr>
        <w:top w:val="none" w:sz="0" w:space="0" w:color="auto"/>
        <w:left w:val="none" w:sz="0" w:space="0" w:color="auto"/>
        <w:bottom w:val="none" w:sz="0" w:space="0" w:color="auto"/>
        <w:right w:val="none" w:sz="0" w:space="0" w:color="auto"/>
      </w:divBdr>
    </w:div>
    <w:div w:id="843322476">
      <w:bodyDiv w:val="1"/>
      <w:marLeft w:val="0"/>
      <w:marRight w:val="0"/>
      <w:marTop w:val="0"/>
      <w:marBottom w:val="0"/>
      <w:divBdr>
        <w:top w:val="none" w:sz="0" w:space="0" w:color="auto"/>
        <w:left w:val="none" w:sz="0" w:space="0" w:color="auto"/>
        <w:bottom w:val="none" w:sz="0" w:space="0" w:color="auto"/>
        <w:right w:val="none" w:sz="0" w:space="0" w:color="auto"/>
      </w:divBdr>
    </w:div>
    <w:div w:id="846749430">
      <w:bodyDiv w:val="1"/>
      <w:marLeft w:val="0"/>
      <w:marRight w:val="0"/>
      <w:marTop w:val="0"/>
      <w:marBottom w:val="0"/>
      <w:divBdr>
        <w:top w:val="none" w:sz="0" w:space="0" w:color="auto"/>
        <w:left w:val="none" w:sz="0" w:space="0" w:color="auto"/>
        <w:bottom w:val="none" w:sz="0" w:space="0" w:color="auto"/>
        <w:right w:val="none" w:sz="0" w:space="0" w:color="auto"/>
      </w:divBdr>
    </w:div>
    <w:div w:id="865871112">
      <w:bodyDiv w:val="1"/>
      <w:marLeft w:val="0"/>
      <w:marRight w:val="0"/>
      <w:marTop w:val="0"/>
      <w:marBottom w:val="0"/>
      <w:divBdr>
        <w:top w:val="none" w:sz="0" w:space="0" w:color="auto"/>
        <w:left w:val="none" w:sz="0" w:space="0" w:color="auto"/>
        <w:bottom w:val="none" w:sz="0" w:space="0" w:color="auto"/>
        <w:right w:val="none" w:sz="0" w:space="0" w:color="auto"/>
      </w:divBdr>
    </w:div>
    <w:div w:id="866257986">
      <w:bodyDiv w:val="1"/>
      <w:marLeft w:val="0"/>
      <w:marRight w:val="0"/>
      <w:marTop w:val="0"/>
      <w:marBottom w:val="0"/>
      <w:divBdr>
        <w:top w:val="none" w:sz="0" w:space="0" w:color="auto"/>
        <w:left w:val="none" w:sz="0" w:space="0" w:color="auto"/>
        <w:bottom w:val="none" w:sz="0" w:space="0" w:color="auto"/>
        <w:right w:val="none" w:sz="0" w:space="0" w:color="auto"/>
      </w:divBdr>
    </w:div>
    <w:div w:id="901333851">
      <w:bodyDiv w:val="1"/>
      <w:marLeft w:val="0"/>
      <w:marRight w:val="0"/>
      <w:marTop w:val="0"/>
      <w:marBottom w:val="0"/>
      <w:divBdr>
        <w:top w:val="none" w:sz="0" w:space="0" w:color="auto"/>
        <w:left w:val="none" w:sz="0" w:space="0" w:color="auto"/>
        <w:bottom w:val="none" w:sz="0" w:space="0" w:color="auto"/>
        <w:right w:val="none" w:sz="0" w:space="0" w:color="auto"/>
      </w:divBdr>
    </w:div>
    <w:div w:id="906719616">
      <w:bodyDiv w:val="1"/>
      <w:marLeft w:val="0"/>
      <w:marRight w:val="0"/>
      <w:marTop w:val="0"/>
      <w:marBottom w:val="0"/>
      <w:divBdr>
        <w:top w:val="none" w:sz="0" w:space="0" w:color="auto"/>
        <w:left w:val="none" w:sz="0" w:space="0" w:color="auto"/>
        <w:bottom w:val="none" w:sz="0" w:space="0" w:color="auto"/>
        <w:right w:val="none" w:sz="0" w:space="0" w:color="auto"/>
      </w:divBdr>
    </w:div>
    <w:div w:id="916405489">
      <w:bodyDiv w:val="1"/>
      <w:marLeft w:val="0"/>
      <w:marRight w:val="0"/>
      <w:marTop w:val="0"/>
      <w:marBottom w:val="0"/>
      <w:divBdr>
        <w:top w:val="none" w:sz="0" w:space="0" w:color="auto"/>
        <w:left w:val="none" w:sz="0" w:space="0" w:color="auto"/>
        <w:bottom w:val="none" w:sz="0" w:space="0" w:color="auto"/>
        <w:right w:val="none" w:sz="0" w:space="0" w:color="auto"/>
      </w:divBdr>
    </w:div>
    <w:div w:id="916524403">
      <w:bodyDiv w:val="1"/>
      <w:marLeft w:val="0"/>
      <w:marRight w:val="0"/>
      <w:marTop w:val="0"/>
      <w:marBottom w:val="0"/>
      <w:divBdr>
        <w:top w:val="none" w:sz="0" w:space="0" w:color="auto"/>
        <w:left w:val="none" w:sz="0" w:space="0" w:color="auto"/>
        <w:bottom w:val="none" w:sz="0" w:space="0" w:color="auto"/>
        <w:right w:val="none" w:sz="0" w:space="0" w:color="auto"/>
      </w:divBdr>
    </w:div>
    <w:div w:id="932392751">
      <w:bodyDiv w:val="1"/>
      <w:marLeft w:val="0"/>
      <w:marRight w:val="0"/>
      <w:marTop w:val="0"/>
      <w:marBottom w:val="0"/>
      <w:divBdr>
        <w:top w:val="none" w:sz="0" w:space="0" w:color="auto"/>
        <w:left w:val="none" w:sz="0" w:space="0" w:color="auto"/>
        <w:bottom w:val="none" w:sz="0" w:space="0" w:color="auto"/>
        <w:right w:val="none" w:sz="0" w:space="0" w:color="auto"/>
      </w:divBdr>
    </w:div>
    <w:div w:id="938178737">
      <w:bodyDiv w:val="1"/>
      <w:marLeft w:val="0"/>
      <w:marRight w:val="0"/>
      <w:marTop w:val="0"/>
      <w:marBottom w:val="0"/>
      <w:divBdr>
        <w:top w:val="none" w:sz="0" w:space="0" w:color="auto"/>
        <w:left w:val="none" w:sz="0" w:space="0" w:color="auto"/>
        <w:bottom w:val="none" w:sz="0" w:space="0" w:color="auto"/>
        <w:right w:val="none" w:sz="0" w:space="0" w:color="auto"/>
      </w:divBdr>
    </w:div>
    <w:div w:id="945425095">
      <w:bodyDiv w:val="1"/>
      <w:marLeft w:val="0"/>
      <w:marRight w:val="0"/>
      <w:marTop w:val="0"/>
      <w:marBottom w:val="0"/>
      <w:divBdr>
        <w:top w:val="none" w:sz="0" w:space="0" w:color="auto"/>
        <w:left w:val="none" w:sz="0" w:space="0" w:color="auto"/>
        <w:bottom w:val="none" w:sz="0" w:space="0" w:color="auto"/>
        <w:right w:val="none" w:sz="0" w:space="0" w:color="auto"/>
      </w:divBdr>
    </w:div>
    <w:div w:id="955140383">
      <w:bodyDiv w:val="1"/>
      <w:marLeft w:val="0"/>
      <w:marRight w:val="0"/>
      <w:marTop w:val="0"/>
      <w:marBottom w:val="0"/>
      <w:divBdr>
        <w:top w:val="none" w:sz="0" w:space="0" w:color="auto"/>
        <w:left w:val="none" w:sz="0" w:space="0" w:color="auto"/>
        <w:bottom w:val="none" w:sz="0" w:space="0" w:color="auto"/>
        <w:right w:val="none" w:sz="0" w:space="0" w:color="auto"/>
      </w:divBdr>
    </w:div>
    <w:div w:id="973484781">
      <w:bodyDiv w:val="1"/>
      <w:marLeft w:val="0"/>
      <w:marRight w:val="0"/>
      <w:marTop w:val="0"/>
      <w:marBottom w:val="0"/>
      <w:divBdr>
        <w:top w:val="none" w:sz="0" w:space="0" w:color="auto"/>
        <w:left w:val="none" w:sz="0" w:space="0" w:color="auto"/>
        <w:bottom w:val="none" w:sz="0" w:space="0" w:color="auto"/>
        <w:right w:val="none" w:sz="0" w:space="0" w:color="auto"/>
      </w:divBdr>
    </w:div>
    <w:div w:id="983001251">
      <w:bodyDiv w:val="1"/>
      <w:marLeft w:val="0"/>
      <w:marRight w:val="0"/>
      <w:marTop w:val="0"/>
      <w:marBottom w:val="0"/>
      <w:divBdr>
        <w:top w:val="none" w:sz="0" w:space="0" w:color="auto"/>
        <w:left w:val="none" w:sz="0" w:space="0" w:color="auto"/>
        <w:bottom w:val="none" w:sz="0" w:space="0" w:color="auto"/>
        <w:right w:val="none" w:sz="0" w:space="0" w:color="auto"/>
      </w:divBdr>
    </w:div>
    <w:div w:id="995257248">
      <w:bodyDiv w:val="1"/>
      <w:marLeft w:val="0"/>
      <w:marRight w:val="0"/>
      <w:marTop w:val="0"/>
      <w:marBottom w:val="0"/>
      <w:divBdr>
        <w:top w:val="none" w:sz="0" w:space="0" w:color="auto"/>
        <w:left w:val="none" w:sz="0" w:space="0" w:color="auto"/>
        <w:bottom w:val="none" w:sz="0" w:space="0" w:color="auto"/>
        <w:right w:val="none" w:sz="0" w:space="0" w:color="auto"/>
      </w:divBdr>
    </w:div>
    <w:div w:id="999846193">
      <w:bodyDiv w:val="1"/>
      <w:marLeft w:val="0"/>
      <w:marRight w:val="0"/>
      <w:marTop w:val="0"/>
      <w:marBottom w:val="0"/>
      <w:divBdr>
        <w:top w:val="none" w:sz="0" w:space="0" w:color="auto"/>
        <w:left w:val="none" w:sz="0" w:space="0" w:color="auto"/>
        <w:bottom w:val="none" w:sz="0" w:space="0" w:color="auto"/>
        <w:right w:val="none" w:sz="0" w:space="0" w:color="auto"/>
      </w:divBdr>
    </w:div>
    <w:div w:id="1010566783">
      <w:bodyDiv w:val="1"/>
      <w:marLeft w:val="0"/>
      <w:marRight w:val="0"/>
      <w:marTop w:val="0"/>
      <w:marBottom w:val="0"/>
      <w:divBdr>
        <w:top w:val="none" w:sz="0" w:space="0" w:color="auto"/>
        <w:left w:val="none" w:sz="0" w:space="0" w:color="auto"/>
        <w:bottom w:val="none" w:sz="0" w:space="0" w:color="auto"/>
        <w:right w:val="none" w:sz="0" w:space="0" w:color="auto"/>
      </w:divBdr>
    </w:div>
    <w:div w:id="1031103397">
      <w:bodyDiv w:val="1"/>
      <w:marLeft w:val="0"/>
      <w:marRight w:val="0"/>
      <w:marTop w:val="0"/>
      <w:marBottom w:val="0"/>
      <w:divBdr>
        <w:top w:val="none" w:sz="0" w:space="0" w:color="auto"/>
        <w:left w:val="none" w:sz="0" w:space="0" w:color="auto"/>
        <w:bottom w:val="none" w:sz="0" w:space="0" w:color="auto"/>
        <w:right w:val="none" w:sz="0" w:space="0" w:color="auto"/>
      </w:divBdr>
    </w:div>
    <w:div w:id="1044140436">
      <w:bodyDiv w:val="1"/>
      <w:marLeft w:val="0"/>
      <w:marRight w:val="0"/>
      <w:marTop w:val="0"/>
      <w:marBottom w:val="0"/>
      <w:divBdr>
        <w:top w:val="none" w:sz="0" w:space="0" w:color="auto"/>
        <w:left w:val="none" w:sz="0" w:space="0" w:color="auto"/>
        <w:bottom w:val="none" w:sz="0" w:space="0" w:color="auto"/>
        <w:right w:val="none" w:sz="0" w:space="0" w:color="auto"/>
      </w:divBdr>
    </w:div>
    <w:div w:id="1068382786">
      <w:bodyDiv w:val="1"/>
      <w:marLeft w:val="0"/>
      <w:marRight w:val="0"/>
      <w:marTop w:val="0"/>
      <w:marBottom w:val="0"/>
      <w:divBdr>
        <w:top w:val="none" w:sz="0" w:space="0" w:color="auto"/>
        <w:left w:val="none" w:sz="0" w:space="0" w:color="auto"/>
        <w:bottom w:val="none" w:sz="0" w:space="0" w:color="auto"/>
        <w:right w:val="none" w:sz="0" w:space="0" w:color="auto"/>
      </w:divBdr>
    </w:div>
    <w:div w:id="1078750513">
      <w:bodyDiv w:val="1"/>
      <w:marLeft w:val="0"/>
      <w:marRight w:val="0"/>
      <w:marTop w:val="0"/>
      <w:marBottom w:val="0"/>
      <w:divBdr>
        <w:top w:val="none" w:sz="0" w:space="0" w:color="auto"/>
        <w:left w:val="none" w:sz="0" w:space="0" w:color="auto"/>
        <w:bottom w:val="none" w:sz="0" w:space="0" w:color="auto"/>
        <w:right w:val="none" w:sz="0" w:space="0" w:color="auto"/>
      </w:divBdr>
    </w:div>
    <w:div w:id="1080714242">
      <w:bodyDiv w:val="1"/>
      <w:marLeft w:val="0"/>
      <w:marRight w:val="0"/>
      <w:marTop w:val="0"/>
      <w:marBottom w:val="0"/>
      <w:divBdr>
        <w:top w:val="none" w:sz="0" w:space="0" w:color="auto"/>
        <w:left w:val="none" w:sz="0" w:space="0" w:color="auto"/>
        <w:bottom w:val="none" w:sz="0" w:space="0" w:color="auto"/>
        <w:right w:val="none" w:sz="0" w:space="0" w:color="auto"/>
      </w:divBdr>
    </w:div>
    <w:div w:id="1082989315">
      <w:bodyDiv w:val="1"/>
      <w:marLeft w:val="0"/>
      <w:marRight w:val="0"/>
      <w:marTop w:val="0"/>
      <w:marBottom w:val="0"/>
      <w:divBdr>
        <w:top w:val="none" w:sz="0" w:space="0" w:color="auto"/>
        <w:left w:val="none" w:sz="0" w:space="0" w:color="auto"/>
        <w:bottom w:val="none" w:sz="0" w:space="0" w:color="auto"/>
        <w:right w:val="none" w:sz="0" w:space="0" w:color="auto"/>
      </w:divBdr>
    </w:div>
    <w:div w:id="1085034784">
      <w:bodyDiv w:val="1"/>
      <w:marLeft w:val="0"/>
      <w:marRight w:val="0"/>
      <w:marTop w:val="0"/>
      <w:marBottom w:val="0"/>
      <w:divBdr>
        <w:top w:val="none" w:sz="0" w:space="0" w:color="auto"/>
        <w:left w:val="none" w:sz="0" w:space="0" w:color="auto"/>
        <w:bottom w:val="none" w:sz="0" w:space="0" w:color="auto"/>
        <w:right w:val="none" w:sz="0" w:space="0" w:color="auto"/>
      </w:divBdr>
    </w:div>
    <w:div w:id="1102529522">
      <w:bodyDiv w:val="1"/>
      <w:marLeft w:val="0"/>
      <w:marRight w:val="0"/>
      <w:marTop w:val="0"/>
      <w:marBottom w:val="0"/>
      <w:divBdr>
        <w:top w:val="none" w:sz="0" w:space="0" w:color="auto"/>
        <w:left w:val="none" w:sz="0" w:space="0" w:color="auto"/>
        <w:bottom w:val="none" w:sz="0" w:space="0" w:color="auto"/>
        <w:right w:val="none" w:sz="0" w:space="0" w:color="auto"/>
      </w:divBdr>
    </w:div>
    <w:div w:id="1123160055">
      <w:bodyDiv w:val="1"/>
      <w:marLeft w:val="0"/>
      <w:marRight w:val="0"/>
      <w:marTop w:val="0"/>
      <w:marBottom w:val="0"/>
      <w:divBdr>
        <w:top w:val="none" w:sz="0" w:space="0" w:color="auto"/>
        <w:left w:val="none" w:sz="0" w:space="0" w:color="auto"/>
        <w:bottom w:val="none" w:sz="0" w:space="0" w:color="auto"/>
        <w:right w:val="none" w:sz="0" w:space="0" w:color="auto"/>
      </w:divBdr>
      <w:divsChild>
        <w:div w:id="1379209889">
          <w:marLeft w:val="0"/>
          <w:marRight w:val="0"/>
          <w:marTop w:val="0"/>
          <w:marBottom w:val="0"/>
          <w:divBdr>
            <w:top w:val="none" w:sz="0" w:space="0" w:color="auto"/>
            <w:left w:val="none" w:sz="0" w:space="0" w:color="auto"/>
            <w:bottom w:val="none" w:sz="0" w:space="0" w:color="auto"/>
            <w:right w:val="none" w:sz="0" w:space="0" w:color="auto"/>
          </w:divBdr>
        </w:div>
      </w:divsChild>
    </w:div>
    <w:div w:id="1127091808">
      <w:bodyDiv w:val="1"/>
      <w:marLeft w:val="0"/>
      <w:marRight w:val="0"/>
      <w:marTop w:val="0"/>
      <w:marBottom w:val="0"/>
      <w:divBdr>
        <w:top w:val="none" w:sz="0" w:space="0" w:color="auto"/>
        <w:left w:val="none" w:sz="0" w:space="0" w:color="auto"/>
        <w:bottom w:val="none" w:sz="0" w:space="0" w:color="auto"/>
        <w:right w:val="none" w:sz="0" w:space="0" w:color="auto"/>
      </w:divBdr>
    </w:div>
    <w:div w:id="1136407215">
      <w:bodyDiv w:val="1"/>
      <w:marLeft w:val="0"/>
      <w:marRight w:val="0"/>
      <w:marTop w:val="0"/>
      <w:marBottom w:val="0"/>
      <w:divBdr>
        <w:top w:val="none" w:sz="0" w:space="0" w:color="auto"/>
        <w:left w:val="none" w:sz="0" w:space="0" w:color="auto"/>
        <w:bottom w:val="none" w:sz="0" w:space="0" w:color="auto"/>
        <w:right w:val="none" w:sz="0" w:space="0" w:color="auto"/>
      </w:divBdr>
    </w:div>
    <w:div w:id="1136946644">
      <w:bodyDiv w:val="1"/>
      <w:marLeft w:val="0"/>
      <w:marRight w:val="0"/>
      <w:marTop w:val="0"/>
      <w:marBottom w:val="0"/>
      <w:divBdr>
        <w:top w:val="none" w:sz="0" w:space="0" w:color="auto"/>
        <w:left w:val="none" w:sz="0" w:space="0" w:color="auto"/>
        <w:bottom w:val="none" w:sz="0" w:space="0" w:color="auto"/>
        <w:right w:val="none" w:sz="0" w:space="0" w:color="auto"/>
      </w:divBdr>
    </w:div>
    <w:div w:id="1147477710">
      <w:bodyDiv w:val="1"/>
      <w:marLeft w:val="0"/>
      <w:marRight w:val="0"/>
      <w:marTop w:val="0"/>
      <w:marBottom w:val="0"/>
      <w:divBdr>
        <w:top w:val="none" w:sz="0" w:space="0" w:color="auto"/>
        <w:left w:val="none" w:sz="0" w:space="0" w:color="auto"/>
        <w:bottom w:val="none" w:sz="0" w:space="0" w:color="auto"/>
        <w:right w:val="none" w:sz="0" w:space="0" w:color="auto"/>
      </w:divBdr>
    </w:div>
    <w:div w:id="1156652520">
      <w:bodyDiv w:val="1"/>
      <w:marLeft w:val="0"/>
      <w:marRight w:val="0"/>
      <w:marTop w:val="0"/>
      <w:marBottom w:val="0"/>
      <w:divBdr>
        <w:top w:val="none" w:sz="0" w:space="0" w:color="auto"/>
        <w:left w:val="none" w:sz="0" w:space="0" w:color="auto"/>
        <w:bottom w:val="none" w:sz="0" w:space="0" w:color="auto"/>
        <w:right w:val="none" w:sz="0" w:space="0" w:color="auto"/>
      </w:divBdr>
    </w:div>
    <w:div w:id="1181432735">
      <w:bodyDiv w:val="1"/>
      <w:marLeft w:val="0"/>
      <w:marRight w:val="0"/>
      <w:marTop w:val="0"/>
      <w:marBottom w:val="0"/>
      <w:divBdr>
        <w:top w:val="none" w:sz="0" w:space="0" w:color="auto"/>
        <w:left w:val="none" w:sz="0" w:space="0" w:color="auto"/>
        <w:bottom w:val="none" w:sz="0" w:space="0" w:color="auto"/>
        <w:right w:val="none" w:sz="0" w:space="0" w:color="auto"/>
      </w:divBdr>
    </w:div>
    <w:div w:id="1189490206">
      <w:bodyDiv w:val="1"/>
      <w:marLeft w:val="0"/>
      <w:marRight w:val="0"/>
      <w:marTop w:val="0"/>
      <w:marBottom w:val="0"/>
      <w:divBdr>
        <w:top w:val="none" w:sz="0" w:space="0" w:color="auto"/>
        <w:left w:val="none" w:sz="0" w:space="0" w:color="auto"/>
        <w:bottom w:val="none" w:sz="0" w:space="0" w:color="auto"/>
        <w:right w:val="none" w:sz="0" w:space="0" w:color="auto"/>
      </w:divBdr>
    </w:div>
    <w:div w:id="1189564359">
      <w:bodyDiv w:val="1"/>
      <w:marLeft w:val="0"/>
      <w:marRight w:val="0"/>
      <w:marTop w:val="0"/>
      <w:marBottom w:val="0"/>
      <w:divBdr>
        <w:top w:val="none" w:sz="0" w:space="0" w:color="auto"/>
        <w:left w:val="none" w:sz="0" w:space="0" w:color="auto"/>
        <w:bottom w:val="none" w:sz="0" w:space="0" w:color="auto"/>
        <w:right w:val="none" w:sz="0" w:space="0" w:color="auto"/>
      </w:divBdr>
    </w:div>
    <w:div w:id="1192963458">
      <w:bodyDiv w:val="1"/>
      <w:marLeft w:val="0"/>
      <w:marRight w:val="0"/>
      <w:marTop w:val="0"/>
      <w:marBottom w:val="0"/>
      <w:divBdr>
        <w:top w:val="none" w:sz="0" w:space="0" w:color="auto"/>
        <w:left w:val="none" w:sz="0" w:space="0" w:color="auto"/>
        <w:bottom w:val="none" w:sz="0" w:space="0" w:color="auto"/>
        <w:right w:val="none" w:sz="0" w:space="0" w:color="auto"/>
      </w:divBdr>
    </w:div>
    <w:div w:id="1193570393">
      <w:bodyDiv w:val="1"/>
      <w:marLeft w:val="0"/>
      <w:marRight w:val="0"/>
      <w:marTop w:val="0"/>
      <w:marBottom w:val="0"/>
      <w:divBdr>
        <w:top w:val="none" w:sz="0" w:space="0" w:color="auto"/>
        <w:left w:val="none" w:sz="0" w:space="0" w:color="auto"/>
        <w:bottom w:val="none" w:sz="0" w:space="0" w:color="auto"/>
        <w:right w:val="none" w:sz="0" w:space="0" w:color="auto"/>
      </w:divBdr>
    </w:div>
    <w:div w:id="1214929605">
      <w:bodyDiv w:val="1"/>
      <w:marLeft w:val="0"/>
      <w:marRight w:val="0"/>
      <w:marTop w:val="0"/>
      <w:marBottom w:val="0"/>
      <w:divBdr>
        <w:top w:val="none" w:sz="0" w:space="0" w:color="auto"/>
        <w:left w:val="none" w:sz="0" w:space="0" w:color="auto"/>
        <w:bottom w:val="none" w:sz="0" w:space="0" w:color="auto"/>
        <w:right w:val="none" w:sz="0" w:space="0" w:color="auto"/>
      </w:divBdr>
    </w:div>
    <w:div w:id="1222982861">
      <w:bodyDiv w:val="1"/>
      <w:marLeft w:val="0"/>
      <w:marRight w:val="0"/>
      <w:marTop w:val="0"/>
      <w:marBottom w:val="0"/>
      <w:divBdr>
        <w:top w:val="none" w:sz="0" w:space="0" w:color="auto"/>
        <w:left w:val="none" w:sz="0" w:space="0" w:color="auto"/>
        <w:bottom w:val="none" w:sz="0" w:space="0" w:color="auto"/>
        <w:right w:val="none" w:sz="0" w:space="0" w:color="auto"/>
      </w:divBdr>
    </w:div>
    <w:div w:id="1232035299">
      <w:bodyDiv w:val="1"/>
      <w:marLeft w:val="0"/>
      <w:marRight w:val="0"/>
      <w:marTop w:val="0"/>
      <w:marBottom w:val="0"/>
      <w:divBdr>
        <w:top w:val="none" w:sz="0" w:space="0" w:color="auto"/>
        <w:left w:val="none" w:sz="0" w:space="0" w:color="auto"/>
        <w:bottom w:val="none" w:sz="0" w:space="0" w:color="auto"/>
        <w:right w:val="none" w:sz="0" w:space="0" w:color="auto"/>
      </w:divBdr>
    </w:div>
    <w:div w:id="1234000822">
      <w:bodyDiv w:val="1"/>
      <w:marLeft w:val="0"/>
      <w:marRight w:val="0"/>
      <w:marTop w:val="0"/>
      <w:marBottom w:val="0"/>
      <w:divBdr>
        <w:top w:val="none" w:sz="0" w:space="0" w:color="auto"/>
        <w:left w:val="none" w:sz="0" w:space="0" w:color="auto"/>
        <w:bottom w:val="none" w:sz="0" w:space="0" w:color="auto"/>
        <w:right w:val="none" w:sz="0" w:space="0" w:color="auto"/>
      </w:divBdr>
    </w:div>
    <w:div w:id="1241602297">
      <w:bodyDiv w:val="1"/>
      <w:marLeft w:val="0"/>
      <w:marRight w:val="0"/>
      <w:marTop w:val="0"/>
      <w:marBottom w:val="0"/>
      <w:divBdr>
        <w:top w:val="none" w:sz="0" w:space="0" w:color="auto"/>
        <w:left w:val="none" w:sz="0" w:space="0" w:color="auto"/>
        <w:bottom w:val="none" w:sz="0" w:space="0" w:color="auto"/>
        <w:right w:val="none" w:sz="0" w:space="0" w:color="auto"/>
      </w:divBdr>
    </w:div>
    <w:div w:id="1255474569">
      <w:bodyDiv w:val="1"/>
      <w:marLeft w:val="0"/>
      <w:marRight w:val="0"/>
      <w:marTop w:val="0"/>
      <w:marBottom w:val="0"/>
      <w:divBdr>
        <w:top w:val="none" w:sz="0" w:space="0" w:color="auto"/>
        <w:left w:val="none" w:sz="0" w:space="0" w:color="auto"/>
        <w:bottom w:val="none" w:sz="0" w:space="0" w:color="auto"/>
        <w:right w:val="none" w:sz="0" w:space="0" w:color="auto"/>
      </w:divBdr>
      <w:divsChild>
        <w:div w:id="1372530339">
          <w:marLeft w:val="0"/>
          <w:marRight w:val="0"/>
          <w:marTop w:val="0"/>
          <w:marBottom w:val="0"/>
          <w:divBdr>
            <w:top w:val="none" w:sz="0" w:space="0" w:color="auto"/>
            <w:left w:val="none" w:sz="0" w:space="0" w:color="auto"/>
            <w:bottom w:val="none" w:sz="0" w:space="0" w:color="auto"/>
            <w:right w:val="none" w:sz="0" w:space="0" w:color="auto"/>
          </w:divBdr>
        </w:div>
      </w:divsChild>
    </w:div>
    <w:div w:id="1271887502">
      <w:bodyDiv w:val="1"/>
      <w:marLeft w:val="0"/>
      <w:marRight w:val="0"/>
      <w:marTop w:val="0"/>
      <w:marBottom w:val="0"/>
      <w:divBdr>
        <w:top w:val="none" w:sz="0" w:space="0" w:color="auto"/>
        <w:left w:val="none" w:sz="0" w:space="0" w:color="auto"/>
        <w:bottom w:val="none" w:sz="0" w:space="0" w:color="auto"/>
        <w:right w:val="none" w:sz="0" w:space="0" w:color="auto"/>
      </w:divBdr>
    </w:div>
    <w:div w:id="1275213835">
      <w:bodyDiv w:val="1"/>
      <w:marLeft w:val="0"/>
      <w:marRight w:val="0"/>
      <w:marTop w:val="0"/>
      <w:marBottom w:val="0"/>
      <w:divBdr>
        <w:top w:val="none" w:sz="0" w:space="0" w:color="auto"/>
        <w:left w:val="none" w:sz="0" w:space="0" w:color="auto"/>
        <w:bottom w:val="none" w:sz="0" w:space="0" w:color="auto"/>
        <w:right w:val="none" w:sz="0" w:space="0" w:color="auto"/>
      </w:divBdr>
    </w:div>
    <w:div w:id="1277173231">
      <w:bodyDiv w:val="1"/>
      <w:marLeft w:val="0"/>
      <w:marRight w:val="0"/>
      <w:marTop w:val="0"/>
      <w:marBottom w:val="0"/>
      <w:divBdr>
        <w:top w:val="none" w:sz="0" w:space="0" w:color="auto"/>
        <w:left w:val="none" w:sz="0" w:space="0" w:color="auto"/>
        <w:bottom w:val="none" w:sz="0" w:space="0" w:color="auto"/>
        <w:right w:val="none" w:sz="0" w:space="0" w:color="auto"/>
      </w:divBdr>
    </w:div>
    <w:div w:id="1285229299">
      <w:bodyDiv w:val="1"/>
      <w:marLeft w:val="0"/>
      <w:marRight w:val="0"/>
      <w:marTop w:val="0"/>
      <w:marBottom w:val="0"/>
      <w:divBdr>
        <w:top w:val="none" w:sz="0" w:space="0" w:color="auto"/>
        <w:left w:val="none" w:sz="0" w:space="0" w:color="auto"/>
        <w:bottom w:val="none" w:sz="0" w:space="0" w:color="auto"/>
        <w:right w:val="none" w:sz="0" w:space="0" w:color="auto"/>
      </w:divBdr>
    </w:div>
    <w:div w:id="1286883597">
      <w:bodyDiv w:val="1"/>
      <w:marLeft w:val="0"/>
      <w:marRight w:val="0"/>
      <w:marTop w:val="0"/>
      <w:marBottom w:val="0"/>
      <w:divBdr>
        <w:top w:val="none" w:sz="0" w:space="0" w:color="auto"/>
        <w:left w:val="none" w:sz="0" w:space="0" w:color="auto"/>
        <w:bottom w:val="none" w:sz="0" w:space="0" w:color="auto"/>
        <w:right w:val="none" w:sz="0" w:space="0" w:color="auto"/>
      </w:divBdr>
    </w:div>
    <w:div w:id="1338189759">
      <w:bodyDiv w:val="1"/>
      <w:marLeft w:val="0"/>
      <w:marRight w:val="0"/>
      <w:marTop w:val="0"/>
      <w:marBottom w:val="0"/>
      <w:divBdr>
        <w:top w:val="none" w:sz="0" w:space="0" w:color="auto"/>
        <w:left w:val="none" w:sz="0" w:space="0" w:color="auto"/>
        <w:bottom w:val="none" w:sz="0" w:space="0" w:color="auto"/>
        <w:right w:val="none" w:sz="0" w:space="0" w:color="auto"/>
      </w:divBdr>
    </w:div>
    <w:div w:id="1346399598">
      <w:bodyDiv w:val="1"/>
      <w:marLeft w:val="0"/>
      <w:marRight w:val="0"/>
      <w:marTop w:val="0"/>
      <w:marBottom w:val="0"/>
      <w:divBdr>
        <w:top w:val="none" w:sz="0" w:space="0" w:color="auto"/>
        <w:left w:val="none" w:sz="0" w:space="0" w:color="auto"/>
        <w:bottom w:val="none" w:sz="0" w:space="0" w:color="auto"/>
        <w:right w:val="none" w:sz="0" w:space="0" w:color="auto"/>
      </w:divBdr>
    </w:div>
    <w:div w:id="1353337958">
      <w:bodyDiv w:val="1"/>
      <w:marLeft w:val="0"/>
      <w:marRight w:val="0"/>
      <w:marTop w:val="0"/>
      <w:marBottom w:val="0"/>
      <w:divBdr>
        <w:top w:val="none" w:sz="0" w:space="0" w:color="auto"/>
        <w:left w:val="none" w:sz="0" w:space="0" w:color="auto"/>
        <w:bottom w:val="none" w:sz="0" w:space="0" w:color="auto"/>
        <w:right w:val="none" w:sz="0" w:space="0" w:color="auto"/>
      </w:divBdr>
    </w:div>
    <w:div w:id="1356422631">
      <w:bodyDiv w:val="1"/>
      <w:marLeft w:val="0"/>
      <w:marRight w:val="0"/>
      <w:marTop w:val="0"/>
      <w:marBottom w:val="0"/>
      <w:divBdr>
        <w:top w:val="none" w:sz="0" w:space="0" w:color="auto"/>
        <w:left w:val="none" w:sz="0" w:space="0" w:color="auto"/>
        <w:bottom w:val="none" w:sz="0" w:space="0" w:color="auto"/>
        <w:right w:val="none" w:sz="0" w:space="0" w:color="auto"/>
      </w:divBdr>
    </w:div>
    <w:div w:id="1364287188">
      <w:bodyDiv w:val="1"/>
      <w:marLeft w:val="0"/>
      <w:marRight w:val="0"/>
      <w:marTop w:val="0"/>
      <w:marBottom w:val="0"/>
      <w:divBdr>
        <w:top w:val="none" w:sz="0" w:space="0" w:color="auto"/>
        <w:left w:val="none" w:sz="0" w:space="0" w:color="auto"/>
        <w:bottom w:val="none" w:sz="0" w:space="0" w:color="auto"/>
        <w:right w:val="none" w:sz="0" w:space="0" w:color="auto"/>
      </w:divBdr>
    </w:div>
    <w:div w:id="1367873889">
      <w:bodyDiv w:val="1"/>
      <w:marLeft w:val="0"/>
      <w:marRight w:val="0"/>
      <w:marTop w:val="0"/>
      <w:marBottom w:val="0"/>
      <w:divBdr>
        <w:top w:val="none" w:sz="0" w:space="0" w:color="auto"/>
        <w:left w:val="none" w:sz="0" w:space="0" w:color="auto"/>
        <w:bottom w:val="none" w:sz="0" w:space="0" w:color="auto"/>
        <w:right w:val="none" w:sz="0" w:space="0" w:color="auto"/>
      </w:divBdr>
    </w:div>
    <w:div w:id="1372848174">
      <w:bodyDiv w:val="1"/>
      <w:marLeft w:val="0"/>
      <w:marRight w:val="0"/>
      <w:marTop w:val="0"/>
      <w:marBottom w:val="0"/>
      <w:divBdr>
        <w:top w:val="none" w:sz="0" w:space="0" w:color="auto"/>
        <w:left w:val="none" w:sz="0" w:space="0" w:color="auto"/>
        <w:bottom w:val="none" w:sz="0" w:space="0" w:color="auto"/>
        <w:right w:val="none" w:sz="0" w:space="0" w:color="auto"/>
      </w:divBdr>
    </w:div>
    <w:div w:id="1400715026">
      <w:bodyDiv w:val="1"/>
      <w:marLeft w:val="0"/>
      <w:marRight w:val="0"/>
      <w:marTop w:val="0"/>
      <w:marBottom w:val="0"/>
      <w:divBdr>
        <w:top w:val="none" w:sz="0" w:space="0" w:color="auto"/>
        <w:left w:val="none" w:sz="0" w:space="0" w:color="auto"/>
        <w:bottom w:val="none" w:sz="0" w:space="0" w:color="auto"/>
        <w:right w:val="none" w:sz="0" w:space="0" w:color="auto"/>
      </w:divBdr>
    </w:div>
    <w:div w:id="1404717800">
      <w:bodyDiv w:val="1"/>
      <w:marLeft w:val="0"/>
      <w:marRight w:val="0"/>
      <w:marTop w:val="0"/>
      <w:marBottom w:val="0"/>
      <w:divBdr>
        <w:top w:val="none" w:sz="0" w:space="0" w:color="auto"/>
        <w:left w:val="none" w:sz="0" w:space="0" w:color="auto"/>
        <w:bottom w:val="none" w:sz="0" w:space="0" w:color="auto"/>
        <w:right w:val="none" w:sz="0" w:space="0" w:color="auto"/>
      </w:divBdr>
    </w:div>
    <w:div w:id="1410152881">
      <w:bodyDiv w:val="1"/>
      <w:marLeft w:val="0"/>
      <w:marRight w:val="0"/>
      <w:marTop w:val="0"/>
      <w:marBottom w:val="0"/>
      <w:divBdr>
        <w:top w:val="none" w:sz="0" w:space="0" w:color="auto"/>
        <w:left w:val="none" w:sz="0" w:space="0" w:color="auto"/>
        <w:bottom w:val="none" w:sz="0" w:space="0" w:color="auto"/>
        <w:right w:val="none" w:sz="0" w:space="0" w:color="auto"/>
      </w:divBdr>
    </w:div>
    <w:div w:id="1410154190">
      <w:bodyDiv w:val="1"/>
      <w:marLeft w:val="0"/>
      <w:marRight w:val="0"/>
      <w:marTop w:val="0"/>
      <w:marBottom w:val="0"/>
      <w:divBdr>
        <w:top w:val="none" w:sz="0" w:space="0" w:color="auto"/>
        <w:left w:val="none" w:sz="0" w:space="0" w:color="auto"/>
        <w:bottom w:val="none" w:sz="0" w:space="0" w:color="auto"/>
        <w:right w:val="none" w:sz="0" w:space="0" w:color="auto"/>
      </w:divBdr>
    </w:div>
    <w:div w:id="1437406189">
      <w:bodyDiv w:val="1"/>
      <w:marLeft w:val="0"/>
      <w:marRight w:val="0"/>
      <w:marTop w:val="0"/>
      <w:marBottom w:val="0"/>
      <w:divBdr>
        <w:top w:val="none" w:sz="0" w:space="0" w:color="auto"/>
        <w:left w:val="none" w:sz="0" w:space="0" w:color="auto"/>
        <w:bottom w:val="none" w:sz="0" w:space="0" w:color="auto"/>
        <w:right w:val="none" w:sz="0" w:space="0" w:color="auto"/>
      </w:divBdr>
    </w:div>
    <w:div w:id="1468746268">
      <w:bodyDiv w:val="1"/>
      <w:marLeft w:val="0"/>
      <w:marRight w:val="0"/>
      <w:marTop w:val="0"/>
      <w:marBottom w:val="0"/>
      <w:divBdr>
        <w:top w:val="none" w:sz="0" w:space="0" w:color="auto"/>
        <w:left w:val="none" w:sz="0" w:space="0" w:color="auto"/>
        <w:bottom w:val="none" w:sz="0" w:space="0" w:color="auto"/>
        <w:right w:val="none" w:sz="0" w:space="0" w:color="auto"/>
      </w:divBdr>
    </w:div>
    <w:div w:id="1477992752">
      <w:bodyDiv w:val="1"/>
      <w:marLeft w:val="0"/>
      <w:marRight w:val="0"/>
      <w:marTop w:val="0"/>
      <w:marBottom w:val="0"/>
      <w:divBdr>
        <w:top w:val="none" w:sz="0" w:space="0" w:color="auto"/>
        <w:left w:val="none" w:sz="0" w:space="0" w:color="auto"/>
        <w:bottom w:val="none" w:sz="0" w:space="0" w:color="auto"/>
        <w:right w:val="none" w:sz="0" w:space="0" w:color="auto"/>
      </w:divBdr>
    </w:div>
    <w:div w:id="1484277072">
      <w:bodyDiv w:val="1"/>
      <w:marLeft w:val="0"/>
      <w:marRight w:val="0"/>
      <w:marTop w:val="0"/>
      <w:marBottom w:val="0"/>
      <w:divBdr>
        <w:top w:val="none" w:sz="0" w:space="0" w:color="auto"/>
        <w:left w:val="none" w:sz="0" w:space="0" w:color="auto"/>
        <w:bottom w:val="none" w:sz="0" w:space="0" w:color="auto"/>
        <w:right w:val="none" w:sz="0" w:space="0" w:color="auto"/>
      </w:divBdr>
    </w:div>
    <w:div w:id="1487472666">
      <w:bodyDiv w:val="1"/>
      <w:marLeft w:val="0"/>
      <w:marRight w:val="0"/>
      <w:marTop w:val="0"/>
      <w:marBottom w:val="0"/>
      <w:divBdr>
        <w:top w:val="none" w:sz="0" w:space="0" w:color="auto"/>
        <w:left w:val="none" w:sz="0" w:space="0" w:color="auto"/>
        <w:bottom w:val="none" w:sz="0" w:space="0" w:color="auto"/>
        <w:right w:val="none" w:sz="0" w:space="0" w:color="auto"/>
      </w:divBdr>
    </w:div>
    <w:div w:id="1501115891">
      <w:bodyDiv w:val="1"/>
      <w:marLeft w:val="0"/>
      <w:marRight w:val="0"/>
      <w:marTop w:val="0"/>
      <w:marBottom w:val="0"/>
      <w:divBdr>
        <w:top w:val="none" w:sz="0" w:space="0" w:color="auto"/>
        <w:left w:val="none" w:sz="0" w:space="0" w:color="auto"/>
        <w:bottom w:val="none" w:sz="0" w:space="0" w:color="auto"/>
        <w:right w:val="none" w:sz="0" w:space="0" w:color="auto"/>
      </w:divBdr>
    </w:div>
    <w:div w:id="1504738141">
      <w:bodyDiv w:val="1"/>
      <w:marLeft w:val="0"/>
      <w:marRight w:val="0"/>
      <w:marTop w:val="0"/>
      <w:marBottom w:val="0"/>
      <w:divBdr>
        <w:top w:val="none" w:sz="0" w:space="0" w:color="auto"/>
        <w:left w:val="none" w:sz="0" w:space="0" w:color="auto"/>
        <w:bottom w:val="none" w:sz="0" w:space="0" w:color="auto"/>
        <w:right w:val="none" w:sz="0" w:space="0" w:color="auto"/>
      </w:divBdr>
    </w:div>
    <w:div w:id="1508473744">
      <w:bodyDiv w:val="1"/>
      <w:marLeft w:val="0"/>
      <w:marRight w:val="0"/>
      <w:marTop w:val="0"/>
      <w:marBottom w:val="0"/>
      <w:divBdr>
        <w:top w:val="none" w:sz="0" w:space="0" w:color="auto"/>
        <w:left w:val="none" w:sz="0" w:space="0" w:color="auto"/>
        <w:bottom w:val="none" w:sz="0" w:space="0" w:color="auto"/>
        <w:right w:val="none" w:sz="0" w:space="0" w:color="auto"/>
      </w:divBdr>
    </w:div>
    <w:div w:id="1512260606">
      <w:bodyDiv w:val="1"/>
      <w:marLeft w:val="0"/>
      <w:marRight w:val="0"/>
      <w:marTop w:val="0"/>
      <w:marBottom w:val="0"/>
      <w:divBdr>
        <w:top w:val="none" w:sz="0" w:space="0" w:color="auto"/>
        <w:left w:val="none" w:sz="0" w:space="0" w:color="auto"/>
        <w:bottom w:val="none" w:sz="0" w:space="0" w:color="auto"/>
        <w:right w:val="none" w:sz="0" w:space="0" w:color="auto"/>
      </w:divBdr>
    </w:div>
    <w:div w:id="1523125531">
      <w:bodyDiv w:val="1"/>
      <w:marLeft w:val="0"/>
      <w:marRight w:val="0"/>
      <w:marTop w:val="0"/>
      <w:marBottom w:val="0"/>
      <w:divBdr>
        <w:top w:val="none" w:sz="0" w:space="0" w:color="auto"/>
        <w:left w:val="none" w:sz="0" w:space="0" w:color="auto"/>
        <w:bottom w:val="none" w:sz="0" w:space="0" w:color="auto"/>
        <w:right w:val="none" w:sz="0" w:space="0" w:color="auto"/>
      </w:divBdr>
    </w:div>
    <w:div w:id="1535385350">
      <w:bodyDiv w:val="1"/>
      <w:marLeft w:val="0"/>
      <w:marRight w:val="0"/>
      <w:marTop w:val="0"/>
      <w:marBottom w:val="0"/>
      <w:divBdr>
        <w:top w:val="none" w:sz="0" w:space="0" w:color="auto"/>
        <w:left w:val="none" w:sz="0" w:space="0" w:color="auto"/>
        <w:bottom w:val="none" w:sz="0" w:space="0" w:color="auto"/>
        <w:right w:val="none" w:sz="0" w:space="0" w:color="auto"/>
      </w:divBdr>
    </w:div>
    <w:div w:id="1538468640">
      <w:bodyDiv w:val="1"/>
      <w:marLeft w:val="0"/>
      <w:marRight w:val="0"/>
      <w:marTop w:val="0"/>
      <w:marBottom w:val="0"/>
      <w:divBdr>
        <w:top w:val="none" w:sz="0" w:space="0" w:color="auto"/>
        <w:left w:val="none" w:sz="0" w:space="0" w:color="auto"/>
        <w:bottom w:val="none" w:sz="0" w:space="0" w:color="auto"/>
        <w:right w:val="none" w:sz="0" w:space="0" w:color="auto"/>
      </w:divBdr>
    </w:div>
    <w:div w:id="1539851206">
      <w:bodyDiv w:val="1"/>
      <w:marLeft w:val="0"/>
      <w:marRight w:val="0"/>
      <w:marTop w:val="0"/>
      <w:marBottom w:val="0"/>
      <w:divBdr>
        <w:top w:val="none" w:sz="0" w:space="0" w:color="auto"/>
        <w:left w:val="none" w:sz="0" w:space="0" w:color="auto"/>
        <w:bottom w:val="none" w:sz="0" w:space="0" w:color="auto"/>
        <w:right w:val="none" w:sz="0" w:space="0" w:color="auto"/>
      </w:divBdr>
    </w:div>
    <w:div w:id="1547448513">
      <w:bodyDiv w:val="1"/>
      <w:marLeft w:val="0"/>
      <w:marRight w:val="0"/>
      <w:marTop w:val="0"/>
      <w:marBottom w:val="0"/>
      <w:divBdr>
        <w:top w:val="none" w:sz="0" w:space="0" w:color="auto"/>
        <w:left w:val="none" w:sz="0" w:space="0" w:color="auto"/>
        <w:bottom w:val="none" w:sz="0" w:space="0" w:color="auto"/>
        <w:right w:val="none" w:sz="0" w:space="0" w:color="auto"/>
      </w:divBdr>
    </w:div>
    <w:div w:id="1552305909">
      <w:bodyDiv w:val="1"/>
      <w:marLeft w:val="0"/>
      <w:marRight w:val="0"/>
      <w:marTop w:val="0"/>
      <w:marBottom w:val="0"/>
      <w:divBdr>
        <w:top w:val="none" w:sz="0" w:space="0" w:color="auto"/>
        <w:left w:val="none" w:sz="0" w:space="0" w:color="auto"/>
        <w:bottom w:val="none" w:sz="0" w:space="0" w:color="auto"/>
        <w:right w:val="none" w:sz="0" w:space="0" w:color="auto"/>
      </w:divBdr>
    </w:div>
    <w:div w:id="1584727730">
      <w:bodyDiv w:val="1"/>
      <w:marLeft w:val="0"/>
      <w:marRight w:val="0"/>
      <w:marTop w:val="0"/>
      <w:marBottom w:val="0"/>
      <w:divBdr>
        <w:top w:val="none" w:sz="0" w:space="0" w:color="auto"/>
        <w:left w:val="none" w:sz="0" w:space="0" w:color="auto"/>
        <w:bottom w:val="none" w:sz="0" w:space="0" w:color="auto"/>
        <w:right w:val="none" w:sz="0" w:space="0" w:color="auto"/>
      </w:divBdr>
    </w:div>
    <w:div w:id="1601184343">
      <w:bodyDiv w:val="1"/>
      <w:marLeft w:val="0"/>
      <w:marRight w:val="0"/>
      <w:marTop w:val="0"/>
      <w:marBottom w:val="0"/>
      <w:divBdr>
        <w:top w:val="none" w:sz="0" w:space="0" w:color="auto"/>
        <w:left w:val="none" w:sz="0" w:space="0" w:color="auto"/>
        <w:bottom w:val="none" w:sz="0" w:space="0" w:color="auto"/>
        <w:right w:val="none" w:sz="0" w:space="0" w:color="auto"/>
      </w:divBdr>
    </w:div>
    <w:div w:id="1612400808">
      <w:bodyDiv w:val="1"/>
      <w:marLeft w:val="0"/>
      <w:marRight w:val="0"/>
      <w:marTop w:val="0"/>
      <w:marBottom w:val="0"/>
      <w:divBdr>
        <w:top w:val="none" w:sz="0" w:space="0" w:color="auto"/>
        <w:left w:val="none" w:sz="0" w:space="0" w:color="auto"/>
        <w:bottom w:val="none" w:sz="0" w:space="0" w:color="auto"/>
        <w:right w:val="none" w:sz="0" w:space="0" w:color="auto"/>
      </w:divBdr>
    </w:div>
    <w:div w:id="1626422228">
      <w:bodyDiv w:val="1"/>
      <w:marLeft w:val="0"/>
      <w:marRight w:val="0"/>
      <w:marTop w:val="0"/>
      <w:marBottom w:val="0"/>
      <w:divBdr>
        <w:top w:val="none" w:sz="0" w:space="0" w:color="auto"/>
        <w:left w:val="none" w:sz="0" w:space="0" w:color="auto"/>
        <w:bottom w:val="none" w:sz="0" w:space="0" w:color="auto"/>
        <w:right w:val="none" w:sz="0" w:space="0" w:color="auto"/>
      </w:divBdr>
    </w:div>
    <w:div w:id="1636832942">
      <w:bodyDiv w:val="1"/>
      <w:marLeft w:val="0"/>
      <w:marRight w:val="0"/>
      <w:marTop w:val="0"/>
      <w:marBottom w:val="0"/>
      <w:divBdr>
        <w:top w:val="none" w:sz="0" w:space="0" w:color="auto"/>
        <w:left w:val="none" w:sz="0" w:space="0" w:color="auto"/>
        <w:bottom w:val="none" w:sz="0" w:space="0" w:color="auto"/>
        <w:right w:val="none" w:sz="0" w:space="0" w:color="auto"/>
      </w:divBdr>
    </w:div>
    <w:div w:id="1637370313">
      <w:bodyDiv w:val="1"/>
      <w:marLeft w:val="0"/>
      <w:marRight w:val="0"/>
      <w:marTop w:val="0"/>
      <w:marBottom w:val="0"/>
      <w:divBdr>
        <w:top w:val="none" w:sz="0" w:space="0" w:color="auto"/>
        <w:left w:val="none" w:sz="0" w:space="0" w:color="auto"/>
        <w:bottom w:val="none" w:sz="0" w:space="0" w:color="auto"/>
        <w:right w:val="none" w:sz="0" w:space="0" w:color="auto"/>
      </w:divBdr>
    </w:div>
    <w:div w:id="1677031131">
      <w:bodyDiv w:val="1"/>
      <w:marLeft w:val="0"/>
      <w:marRight w:val="0"/>
      <w:marTop w:val="0"/>
      <w:marBottom w:val="0"/>
      <w:divBdr>
        <w:top w:val="none" w:sz="0" w:space="0" w:color="auto"/>
        <w:left w:val="none" w:sz="0" w:space="0" w:color="auto"/>
        <w:bottom w:val="none" w:sz="0" w:space="0" w:color="auto"/>
        <w:right w:val="none" w:sz="0" w:space="0" w:color="auto"/>
      </w:divBdr>
    </w:div>
    <w:div w:id="1693799170">
      <w:bodyDiv w:val="1"/>
      <w:marLeft w:val="0"/>
      <w:marRight w:val="0"/>
      <w:marTop w:val="0"/>
      <w:marBottom w:val="0"/>
      <w:divBdr>
        <w:top w:val="none" w:sz="0" w:space="0" w:color="auto"/>
        <w:left w:val="none" w:sz="0" w:space="0" w:color="auto"/>
        <w:bottom w:val="none" w:sz="0" w:space="0" w:color="auto"/>
        <w:right w:val="none" w:sz="0" w:space="0" w:color="auto"/>
      </w:divBdr>
    </w:div>
    <w:div w:id="1695767991">
      <w:bodyDiv w:val="1"/>
      <w:marLeft w:val="0"/>
      <w:marRight w:val="0"/>
      <w:marTop w:val="0"/>
      <w:marBottom w:val="0"/>
      <w:divBdr>
        <w:top w:val="none" w:sz="0" w:space="0" w:color="auto"/>
        <w:left w:val="none" w:sz="0" w:space="0" w:color="auto"/>
        <w:bottom w:val="none" w:sz="0" w:space="0" w:color="auto"/>
        <w:right w:val="none" w:sz="0" w:space="0" w:color="auto"/>
      </w:divBdr>
    </w:div>
    <w:div w:id="1698431636">
      <w:bodyDiv w:val="1"/>
      <w:marLeft w:val="0"/>
      <w:marRight w:val="0"/>
      <w:marTop w:val="0"/>
      <w:marBottom w:val="0"/>
      <w:divBdr>
        <w:top w:val="none" w:sz="0" w:space="0" w:color="auto"/>
        <w:left w:val="none" w:sz="0" w:space="0" w:color="auto"/>
        <w:bottom w:val="none" w:sz="0" w:space="0" w:color="auto"/>
        <w:right w:val="none" w:sz="0" w:space="0" w:color="auto"/>
      </w:divBdr>
    </w:div>
    <w:div w:id="1712532915">
      <w:bodyDiv w:val="1"/>
      <w:marLeft w:val="0"/>
      <w:marRight w:val="0"/>
      <w:marTop w:val="0"/>
      <w:marBottom w:val="0"/>
      <w:divBdr>
        <w:top w:val="none" w:sz="0" w:space="0" w:color="auto"/>
        <w:left w:val="none" w:sz="0" w:space="0" w:color="auto"/>
        <w:bottom w:val="none" w:sz="0" w:space="0" w:color="auto"/>
        <w:right w:val="none" w:sz="0" w:space="0" w:color="auto"/>
      </w:divBdr>
    </w:div>
    <w:div w:id="1718894316">
      <w:bodyDiv w:val="1"/>
      <w:marLeft w:val="0"/>
      <w:marRight w:val="0"/>
      <w:marTop w:val="0"/>
      <w:marBottom w:val="0"/>
      <w:divBdr>
        <w:top w:val="none" w:sz="0" w:space="0" w:color="auto"/>
        <w:left w:val="none" w:sz="0" w:space="0" w:color="auto"/>
        <w:bottom w:val="none" w:sz="0" w:space="0" w:color="auto"/>
        <w:right w:val="none" w:sz="0" w:space="0" w:color="auto"/>
      </w:divBdr>
    </w:div>
    <w:div w:id="1724865880">
      <w:bodyDiv w:val="1"/>
      <w:marLeft w:val="0"/>
      <w:marRight w:val="0"/>
      <w:marTop w:val="0"/>
      <w:marBottom w:val="0"/>
      <w:divBdr>
        <w:top w:val="none" w:sz="0" w:space="0" w:color="auto"/>
        <w:left w:val="none" w:sz="0" w:space="0" w:color="auto"/>
        <w:bottom w:val="none" w:sz="0" w:space="0" w:color="auto"/>
        <w:right w:val="none" w:sz="0" w:space="0" w:color="auto"/>
      </w:divBdr>
    </w:div>
    <w:div w:id="1728531688">
      <w:bodyDiv w:val="1"/>
      <w:marLeft w:val="0"/>
      <w:marRight w:val="0"/>
      <w:marTop w:val="0"/>
      <w:marBottom w:val="0"/>
      <w:divBdr>
        <w:top w:val="none" w:sz="0" w:space="0" w:color="auto"/>
        <w:left w:val="none" w:sz="0" w:space="0" w:color="auto"/>
        <w:bottom w:val="none" w:sz="0" w:space="0" w:color="auto"/>
        <w:right w:val="none" w:sz="0" w:space="0" w:color="auto"/>
      </w:divBdr>
    </w:div>
    <w:div w:id="1742212570">
      <w:bodyDiv w:val="1"/>
      <w:marLeft w:val="0"/>
      <w:marRight w:val="0"/>
      <w:marTop w:val="0"/>
      <w:marBottom w:val="0"/>
      <w:divBdr>
        <w:top w:val="none" w:sz="0" w:space="0" w:color="auto"/>
        <w:left w:val="none" w:sz="0" w:space="0" w:color="auto"/>
        <w:bottom w:val="none" w:sz="0" w:space="0" w:color="auto"/>
        <w:right w:val="none" w:sz="0" w:space="0" w:color="auto"/>
      </w:divBdr>
    </w:div>
    <w:div w:id="1743287552">
      <w:bodyDiv w:val="1"/>
      <w:marLeft w:val="0"/>
      <w:marRight w:val="0"/>
      <w:marTop w:val="0"/>
      <w:marBottom w:val="0"/>
      <w:divBdr>
        <w:top w:val="none" w:sz="0" w:space="0" w:color="auto"/>
        <w:left w:val="none" w:sz="0" w:space="0" w:color="auto"/>
        <w:bottom w:val="none" w:sz="0" w:space="0" w:color="auto"/>
        <w:right w:val="none" w:sz="0" w:space="0" w:color="auto"/>
      </w:divBdr>
    </w:div>
    <w:div w:id="1780832290">
      <w:bodyDiv w:val="1"/>
      <w:marLeft w:val="0"/>
      <w:marRight w:val="0"/>
      <w:marTop w:val="0"/>
      <w:marBottom w:val="0"/>
      <w:divBdr>
        <w:top w:val="none" w:sz="0" w:space="0" w:color="auto"/>
        <w:left w:val="none" w:sz="0" w:space="0" w:color="auto"/>
        <w:bottom w:val="none" w:sz="0" w:space="0" w:color="auto"/>
        <w:right w:val="none" w:sz="0" w:space="0" w:color="auto"/>
      </w:divBdr>
    </w:div>
    <w:div w:id="1786461179">
      <w:bodyDiv w:val="1"/>
      <w:marLeft w:val="0"/>
      <w:marRight w:val="0"/>
      <w:marTop w:val="0"/>
      <w:marBottom w:val="0"/>
      <w:divBdr>
        <w:top w:val="none" w:sz="0" w:space="0" w:color="auto"/>
        <w:left w:val="none" w:sz="0" w:space="0" w:color="auto"/>
        <w:bottom w:val="none" w:sz="0" w:space="0" w:color="auto"/>
        <w:right w:val="none" w:sz="0" w:space="0" w:color="auto"/>
      </w:divBdr>
    </w:div>
    <w:div w:id="1790077661">
      <w:bodyDiv w:val="1"/>
      <w:marLeft w:val="0"/>
      <w:marRight w:val="0"/>
      <w:marTop w:val="0"/>
      <w:marBottom w:val="0"/>
      <w:divBdr>
        <w:top w:val="none" w:sz="0" w:space="0" w:color="auto"/>
        <w:left w:val="none" w:sz="0" w:space="0" w:color="auto"/>
        <w:bottom w:val="none" w:sz="0" w:space="0" w:color="auto"/>
        <w:right w:val="none" w:sz="0" w:space="0" w:color="auto"/>
      </w:divBdr>
    </w:div>
    <w:div w:id="1791514007">
      <w:bodyDiv w:val="1"/>
      <w:marLeft w:val="0"/>
      <w:marRight w:val="0"/>
      <w:marTop w:val="0"/>
      <w:marBottom w:val="0"/>
      <w:divBdr>
        <w:top w:val="none" w:sz="0" w:space="0" w:color="auto"/>
        <w:left w:val="none" w:sz="0" w:space="0" w:color="auto"/>
        <w:bottom w:val="none" w:sz="0" w:space="0" w:color="auto"/>
        <w:right w:val="none" w:sz="0" w:space="0" w:color="auto"/>
      </w:divBdr>
    </w:div>
    <w:div w:id="1833716204">
      <w:bodyDiv w:val="1"/>
      <w:marLeft w:val="0"/>
      <w:marRight w:val="0"/>
      <w:marTop w:val="0"/>
      <w:marBottom w:val="0"/>
      <w:divBdr>
        <w:top w:val="none" w:sz="0" w:space="0" w:color="auto"/>
        <w:left w:val="none" w:sz="0" w:space="0" w:color="auto"/>
        <w:bottom w:val="none" w:sz="0" w:space="0" w:color="auto"/>
        <w:right w:val="none" w:sz="0" w:space="0" w:color="auto"/>
      </w:divBdr>
    </w:div>
    <w:div w:id="1846702272">
      <w:bodyDiv w:val="1"/>
      <w:marLeft w:val="0"/>
      <w:marRight w:val="0"/>
      <w:marTop w:val="0"/>
      <w:marBottom w:val="0"/>
      <w:divBdr>
        <w:top w:val="none" w:sz="0" w:space="0" w:color="auto"/>
        <w:left w:val="none" w:sz="0" w:space="0" w:color="auto"/>
        <w:bottom w:val="none" w:sz="0" w:space="0" w:color="auto"/>
        <w:right w:val="none" w:sz="0" w:space="0" w:color="auto"/>
      </w:divBdr>
    </w:div>
    <w:div w:id="1872573029">
      <w:bodyDiv w:val="1"/>
      <w:marLeft w:val="0"/>
      <w:marRight w:val="0"/>
      <w:marTop w:val="0"/>
      <w:marBottom w:val="0"/>
      <w:divBdr>
        <w:top w:val="none" w:sz="0" w:space="0" w:color="auto"/>
        <w:left w:val="none" w:sz="0" w:space="0" w:color="auto"/>
        <w:bottom w:val="none" w:sz="0" w:space="0" w:color="auto"/>
        <w:right w:val="none" w:sz="0" w:space="0" w:color="auto"/>
      </w:divBdr>
    </w:div>
    <w:div w:id="1876695036">
      <w:bodyDiv w:val="1"/>
      <w:marLeft w:val="0"/>
      <w:marRight w:val="0"/>
      <w:marTop w:val="0"/>
      <w:marBottom w:val="0"/>
      <w:divBdr>
        <w:top w:val="none" w:sz="0" w:space="0" w:color="auto"/>
        <w:left w:val="none" w:sz="0" w:space="0" w:color="auto"/>
        <w:bottom w:val="none" w:sz="0" w:space="0" w:color="auto"/>
        <w:right w:val="none" w:sz="0" w:space="0" w:color="auto"/>
      </w:divBdr>
    </w:div>
    <w:div w:id="1885368305">
      <w:bodyDiv w:val="1"/>
      <w:marLeft w:val="0"/>
      <w:marRight w:val="0"/>
      <w:marTop w:val="0"/>
      <w:marBottom w:val="0"/>
      <w:divBdr>
        <w:top w:val="none" w:sz="0" w:space="0" w:color="auto"/>
        <w:left w:val="none" w:sz="0" w:space="0" w:color="auto"/>
        <w:bottom w:val="none" w:sz="0" w:space="0" w:color="auto"/>
        <w:right w:val="none" w:sz="0" w:space="0" w:color="auto"/>
      </w:divBdr>
    </w:div>
    <w:div w:id="1886522984">
      <w:bodyDiv w:val="1"/>
      <w:marLeft w:val="0"/>
      <w:marRight w:val="0"/>
      <w:marTop w:val="0"/>
      <w:marBottom w:val="0"/>
      <w:divBdr>
        <w:top w:val="none" w:sz="0" w:space="0" w:color="auto"/>
        <w:left w:val="none" w:sz="0" w:space="0" w:color="auto"/>
        <w:bottom w:val="none" w:sz="0" w:space="0" w:color="auto"/>
        <w:right w:val="none" w:sz="0" w:space="0" w:color="auto"/>
      </w:divBdr>
    </w:div>
    <w:div w:id="1891721419">
      <w:bodyDiv w:val="1"/>
      <w:marLeft w:val="0"/>
      <w:marRight w:val="0"/>
      <w:marTop w:val="0"/>
      <w:marBottom w:val="0"/>
      <w:divBdr>
        <w:top w:val="none" w:sz="0" w:space="0" w:color="auto"/>
        <w:left w:val="none" w:sz="0" w:space="0" w:color="auto"/>
        <w:bottom w:val="none" w:sz="0" w:space="0" w:color="auto"/>
        <w:right w:val="none" w:sz="0" w:space="0" w:color="auto"/>
      </w:divBdr>
    </w:div>
    <w:div w:id="1892883185">
      <w:bodyDiv w:val="1"/>
      <w:marLeft w:val="0"/>
      <w:marRight w:val="0"/>
      <w:marTop w:val="0"/>
      <w:marBottom w:val="0"/>
      <w:divBdr>
        <w:top w:val="none" w:sz="0" w:space="0" w:color="auto"/>
        <w:left w:val="none" w:sz="0" w:space="0" w:color="auto"/>
        <w:bottom w:val="none" w:sz="0" w:space="0" w:color="auto"/>
        <w:right w:val="none" w:sz="0" w:space="0" w:color="auto"/>
      </w:divBdr>
    </w:div>
    <w:div w:id="1933515245">
      <w:bodyDiv w:val="1"/>
      <w:marLeft w:val="0"/>
      <w:marRight w:val="0"/>
      <w:marTop w:val="0"/>
      <w:marBottom w:val="0"/>
      <w:divBdr>
        <w:top w:val="none" w:sz="0" w:space="0" w:color="auto"/>
        <w:left w:val="none" w:sz="0" w:space="0" w:color="auto"/>
        <w:bottom w:val="none" w:sz="0" w:space="0" w:color="auto"/>
        <w:right w:val="none" w:sz="0" w:space="0" w:color="auto"/>
      </w:divBdr>
    </w:div>
    <w:div w:id="1947423969">
      <w:bodyDiv w:val="1"/>
      <w:marLeft w:val="0"/>
      <w:marRight w:val="0"/>
      <w:marTop w:val="0"/>
      <w:marBottom w:val="0"/>
      <w:divBdr>
        <w:top w:val="none" w:sz="0" w:space="0" w:color="auto"/>
        <w:left w:val="none" w:sz="0" w:space="0" w:color="auto"/>
        <w:bottom w:val="none" w:sz="0" w:space="0" w:color="auto"/>
        <w:right w:val="none" w:sz="0" w:space="0" w:color="auto"/>
      </w:divBdr>
    </w:div>
    <w:div w:id="1952590235">
      <w:bodyDiv w:val="1"/>
      <w:marLeft w:val="0"/>
      <w:marRight w:val="0"/>
      <w:marTop w:val="0"/>
      <w:marBottom w:val="0"/>
      <w:divBdr>
        <w:top w:val="none" w:sz="0" w:space="0" w:color="auto"/>
        <w:left w:val="none" w:sz="0" w:space="0" w:color="auto"/>
        <w:bottom w:val="none" w:sz="0" w:space="0" w:color="auto"/>
        <w:right w:val="none" w:sz="0" w:space="0" w:color="auto"/>
      </w:divBdr>
    </w:div>
    <w:div w:id="1954096289">
      <w:bodyDiv w:val="1"/>
      <w:marLeft w:val="0"/>
      <w:marRight w:val="0"/>
      <w:marTop w:val="0"/>
      <w:marBottom w:val="0"/>
      <w:divBdr>
        <w:top w:val="none" w:sz="0" w:space="0" w:color="auto"/>
        <w:left w:val="none" w:sz="0" w:space="0" w:color="auto"/>
        <w:bottom w:val="none" w:sz="0" w:space="0" w:color="auto"/>
        <w:right w:val="none" w:sz="0" w:space="0" w:color="auto"/>
      </w:divBdr>
    </w:div>
    <w:div w:id="1962103097">
      <w:bodyDiv w:val="1"/>
      <w:marLeft w:val="0"/>
      <w:marRight w:val="0"/>
      <w:marTop w:val="0"/>
      <w:marBottom w:val="0"/>
      <w:divBdr>
        <w:top w:val="none" w:sz="0" w:space="0" w:color="auto"/>
        <w:left w:val="none" w:sz="0" w:space="0" w:color="auto"/>
        <w:bottom w:val="none" w:sz="0" w:space="0" w:color="auto"/>
        <w:right w:val="none" w:sz="0" w:space="0" w:color="auto"/>
      </w:divBdr>
    </w:div>
    <w:div w:id="1989288614">
      <w:bodyDiv w:val="1"/>
      <w:marLeft w:val="0"/>
      <w:marRight w:val="0"/>
      <w:marTop w:val="0"/>
      <w:marBottom w:val="0"/>
      <w:divBdr>
        <w:top w:val="none" w:sz="0" w:space="0" w:color="auto"/>
        <w:left w:val="none" w:sz="0" w:space="0" w:color="auto"/>
        <w:bottom w:val="none" w:sz="0" w:space="0" w:color="auto"/>
        <w:right w:val="none" w:sz="0" w:space="0" w:color="auto"/>
      </w:divBdr>
    </w:div>
    <w:div w:id="1991204148">
      <w:bodyDiv w:val="1"/>
      <w:marLeft w:val="0"/>
      <w:marRight w:val="0"/>
      <w:marTop w:val="0"/>
      <w:marBottom w:val="0"/>
      <w:divBdr>
        <w:top w:val="none" w:sz="0" w:space="0" w:color="auto"/>
        <w:left w:val="none" w:sz="0" w:space="0" w:color="auto"/>
        <w:bottom w:val="none" w:sz="0" w:space="0" w:color="auto"/>
        <w:right w:val="none" w:sz="0" w:space="0" w:color="auto"/>
      </w:divBdr>
    </w:div>
    <w:div w:id="2003195835">
      <w:bodyDiv w:val="1"/>
      <w:marLeft w:val="0"/>
      <w:marRight w:val="0"/>
      <w:marTop w:val="0"/>
      <w:marBottom w:val="0"/>
      <w:divBdr>
        <w:top w:val="none" w:sz="0" w:space="0" w:color="auto"/>
        <w:left w:val="none" w:sz="0" w:space="0" w:color="auto"/>
        <w:bottom w:val="none" w:sz="0" w:space="0" w:color="auto"/>
        <w:right w:val="none" w:sz="0" w:space="0" w:color="auto"/>
      </w:divBdr>
    </w:div>
    <w:div w:id="2022662428">
      <w:bodyDiv w:val="1"/>
      <w:marLeft w:val="0"/>
      <w:marRight w:val="0"/>
      <w:marTop w:val="0"/>
      <w:marBottom w:val="0"/>
      <w:divBdr>
        <w:top w:val="none" w:sz="0" w:space="0" w:color="auto"/>
        <w:left w:val="none" w:sz="0" w:space="0" w:color="auto"/>
        <w:bottom w:val="none" w:sz="0" w:space="0" w:color="auto"/>
        <w:right w:val="none" w:sz="0" w:space="0" w:color="auto"/>
      </w:divBdr>
    </w:div>
    <w:div w:id="2029981855">
      <w:bodyDiv w:val="1"/>
      <w:marLeft w:val="0"/>
      <w:marRight w:val="0"/>
      <w:marTop w:val="0"/>
      <w:marBottom w:val="0"/>
      <w:divBdr>
        <w:top w:val="none" w:sz="0" w:space="0" w:color="auto"/>
        <w:left w:val="none" w:sz="0" w:space="0" w:color="auto"/>
        <w:bottom w:val="none" w:sz="0" w:space="0" w:color="auto"/>
        <w:right w:val="none" w:sz="0" w:space="0" w:color="auto"/>
      </w:divBdr>
    </w:div>
    <w:div w:id="2040735385">
      <w:bodyDiv w:val="1"/>
      <w:marLeft w:val="0"/>
      <w:marRight w:val="0"/>
      <w:marTop w:val="0"/>
      <w:marBottom w:val="0"/>
      <w:divBdr>
        <w:top w:val="none" w:sz="0" w:space="0" w:color="auto"/>
        <w:left w:val="none" w:sz="0" w:space="0" w:color="auto"/>
        <w:bottom w:val="none" w:sz="0" w:space="0" w:color="auto"/>
        <w:right w:val="none" w:sz="0" w:space="0" w:color="auto"/>
      </w:divBdr>
    </w:div>
    <w:div w:id="2059622628">
      <w:bodyDiv w:val="1"/>
      <w:marLeft w:val="0"/>
      <w:marRight w:val="0"/>
      <w:marTop w:val="0"/>
      <w:marBottom w:val="0"/>
      <w:divBdr>
        <w:top w:val="none" w:sz="0" w:space="0" w:color="auto"/>
        <w:left w:val="none" w:sz="0" w:space="0" w:color="auto"/>
        <w:bottom w:val="none" w:sz="0" w:space="0" w:color="auto"/>
        <w:right w:val="none" w:sz="0" w:space="0" w:color="auto"/>
      </w:divBdr>
    </w:div>
    <w:div w:id="2075616575">
      <w:bodyDiv w:val="1"/>
      <w:marLeft w:val="0"/>
      <w:marRight w:val="0"/>
      <w:marTop w:val="0"/>
      <w:marBottom w:val="0"/>
      <w:divBdr>
        <w:top w:val="none" w:sz="0" w:space="0" w:color="auto"/>
        <w:left w:val="none" w:sz="0" w:space="0" w:color="auto"/>
        <w:bottom w:val="none" w:sz="0" w:space="0" w:color="auto"/>
        <w:right w:val="none" w:sz="0" w:space="0" w:color="auto"/>
      </w:divBdr>
    </w:div>
    <w:div w:id="2078239567">
      <w:bodyDiv w:val="1"/>
      <w:marLeft w:val="0"/>
      <w:marRight w:val="0"/>
      <w:marTop w:val="0"/>
      <w:marBottom w:val="0"/>
      <w:divBdr>
        <w:top w:val="none" w:sz="0" w:space="0" w:color="auto"/>
        <w:left w:val="none" w:sz="0" w:space="0" w:color="auto"/>
        <w:bottom w:val="none" w:sz="0" w:space="0" w:color="auto"/>
        <w:right w:val="none" w:sz="0" w:space="0" w:color="auto"/>
      </w:divBdr>
    </w:div>
    <w:div w:id="2081099996">
      <w:bodyDiv w:val="1"/>
      <w:marLeft w:val="0"/>
      <w:marRight w:val="0"/>
      <w:marTop w:val="0"/>
      <w:marBottom w:val="0"/>
      <w:divBdr>
        <w:top w:val="none" w:sz="0" w:space="0" w:color="auto"/>
        <w:left w:val="none" w:sz="0" w:space="0" w:color="auto"/>
        <w:bottom w:val="none" w:sz="0" w:space="0" w:color="auto"/>
        <w:right w:val="none" w:sz="0" w:space="0" w:color="auto"/>
      </w:divBdr>
    </w:div>
    <w:div w:id="2091804208">
      <w:bodyDiv w:val="1"/>
      <w:marLeft w:val="0"/>
      <w:marRight w:val="0"/>
      <w:marTop w:val="0"/>
      <w:marBottom w:val="0"/>
      <w:divBdr>
        <w:top w:val="none" w:sz="0" w:space="0" w:color="auto"/>
        <w:left w:val="none" w:sz="0" w:space="0" w:color="auto"/>
        <w:bottom w:val="none" w:sz="0" w:space="0" w:color="auto"/>
        <w:right w:val="none" w:sz="0" w:space="0" w:color="auto"/>
      </w:divBdr>
    </w:div>
    <w:div w:id="2092584352">
      <w:bodyDiv w:val="1"/>
      <w:marLeft w:val="0"/>
      <w:marRight w:val="0"/>
      <w:marTop w:val="0"/>
      <w:marBottom w:val="0"/>
      <w:divBdr>
        <w:top w:val="none" w:sz="0" w:space="0" w:color="auto"/>
        <w:left w:val="none" w:sz="0" w:space="0" w:color="auto"/>
        <w:bottom w:val="none" w:sz="0" w:space="0" w:color="auto"/>
        <w:right w:val="none" w:sz="0" w:space="0" w:color="auto"/>
      </w:divBdr>
    </w:div>
    <w:div w:id="2099936498">
      <w:bodyDiv w:val="1"/>
      <w:marLeft w:val="0"/>
      <w:marRight w:val="0"/>
      <w:marTop w:val="0"/>
      <w:marBottom w:val="0"/>
      <w:divBdr>
        <w:top w:val="none" w:sz="0" w:space="0" w:color="auto"/>
        <w:left w:val="none" w:sz="0" w:space="0" w:color="auto"/>
        <w:bottom w:val="none" w:sz="0" w:space="0" w:color="auto"/>
        <w:right w:val="none" w:sz="0" w:space="0" w:color="auto"/>
      </w:divBdr>
    </w:div>
    <w:div w:id="2104301955">
      <w:bodyDiv w:val="1"/>
      <w:marLeft w:val="0"/>
      <w:marRight w:val="0"/>
      <w:marTop w:val="0"/>
      <w:marBottom w:val="0"/>
      <w:divBdr>
        <w:top w:val="none" w:sz="0" w:space="0" w:color="auto"/>
        <w:left w:val="none" w:sz="0" w:space="0" w:color="auto"/>
        <w:bottom w:val="none" w:sz="0" w:space="0" w:color="auto"/>
        <w:right w:val="none" w:sz="0" w:space="0" w:color="auto"/>
      </w:divBdr>
    </w:div>
    <w:div w:id="2105031590">
      <w:bodyDiv w:val="1"/>
      <w:marLeft w:val="0"/>
      <w:marRight w:val="0"/>
      <w:marTop w:val="0"/>
      <w:marBottom w:val="0"/>
      <w:divBdr>
        <w:top w:val="none" w:sz="0" w:space="0" w:color="auto"/>
        <w:left w:val="none" w:sz="0" w:space="0" w:color="auto"/>
        <w:bottom w:val="none" w:sz="0" w:space="0" w:color="auto"/>
        <w:right w:val="none" w:sz="0" w:space="0" w:color="auto"/>
      </w:divBdr>
    </w:div>
    <w:div w:id="2106535334">
      <w:bodyDiv w:val="1"/>
      <w:marLeft w:val="0"/>
      <w:marRight w:val="0"/>
      <w:marTop w:val="0"/>
      <w:marBottom w:val="0"/>
      <w:divBdr>
        <w:top w:val="none" w:sz="0" w:space="0" w:color="auto"/>
        <w:left w:val="none" w:sz="0" w:space="0" w:color="auto"/>
        <w:bottom w:val="none" w:sz="0" w:space="0" w:color="auto"/>
        <w:right w:val="none" w:sz="0" w:space="0" w:color="auto"/>
      </w:divBdr>
    </w:div>
    <w:div w:id="21308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main?base=LAW;n=102066;fld=134;dst=100154"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2333A-0383-4128-AD13-860B3BA1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1929</TotalTime>
  <Pages>35</Pages>
  <Words>6401</Words>
  <Characters>36489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42805</CharactersWithSpaces>
  <SharedDoc>false</SharedDoc>
  <HLinks>
    <vt:vector size="306" baseType="variant">
      <vt:variant>
        <vt:i4>655390</vt:i4>
      </vt:variant>
      <vt:variant>
        <vt:i4>297</vt:i4>
      </vt:variant>
      <vt:variant>
        <vt:i4>0</vt:i4>
      </vt:variant>
      <vt:variant>
        <vt:i4>5</vt:i4>
      </vt:variant>
      <vt:variant>
        <vt:lpwstr>http://ru.wikipedia.org/wiki/2009</vt:lpwstr>
      </vt:variant>
      <vt:variant>
        <vt:lpwstr/>
      </vt:variant>
      <vt:variant>
        <vt:i4>8323127</vt:i4>
      </vt:variant>
      <vt:variant>
        <vt:i4>294</vt:i4>
      </vt:variant>
      <vt:variant>
        <vt:i4>0</vt:i4>
      </vt:variant>
      <vt:variant>
        <vt:i4>5</vt:i4>
      </vt:variant>
      <vt:variant>
        <vt:lpwstr>http://ru.wikipedia.org/wiki/%D0%9C%D0%B8%D0%BD%D0%B0%D1%82%D0%BE%D0%BC</vt:lpwstr>
      </vt:variant>
      <vt:variant>
        <vt:lpwstr/>
      </vt:variant>
      <vt:variant>
        <vt:i4>655474</vt:i4>
      </vt:variant>
      <vt:variant>
        <vt:i4>291</vt:i4>
      </vt:variant>
      <vt:variant>
        <vt:i4>0</vt:i4>
      </vt:variant>
      <vt:variant>
        <vt:i4>5</vt:i4>
      </vt:variant>
      <vt:variant>
        <vt:lpwstr>http://ru.wikipedia.org/wiki/%D0%97%D0%B0%D0%BA%D1%80%D1%8B%D1%82%D0%BE%D0%B5_%D0%B0%D0%B4%D0%BC%D0%B8%D0%BD%D0%B8%D1%81%D1%82%D1%80%D0%B0%D1%82%D0%B8%D0%B2%D0%BD%D0%BE-%D1%82%D0%B5%D1%80%D1%80%D0%B8%D1%82%D0%BE%D1%80%D0%B8%D0%B0%D0%BB%D1%8C%D0%BD%D0%BE%D0%B5_%D0%BE%D0%B1%D1%80%D0%B0%D0%B7%D0%BE%D0%B2%D0%B0%D0%BD%D0%B8%D0%B5</vt:lpwstr>
      </vt:variant>
      <vt:variant>
        <vt:lpwstr/>
      </vt:variant>
      <vt:variant>
        <vt:i4>1310771</vt:i4>
      </vt:variant>
      <vt:variant>
        <vt:i4>284</vt:i4>
      </vt:variant>
      <vt:variant>
        <vt:i4>0</vt:i4>
      </vt:variant>
      <vt:variant>
        <vt:i4>5</vt:i4>
      </vt:variant>
      <vt:variant>
        <vt:lpwstr/>
      </vt:variant>
      <vt:variant>
        <vt:lpwstr>_Toc337543363</vt:lpwstr>
      </vt:variant>
      <vt:variant>
        <vt:i4>1310771</vt:i4>
      </vt:variant>
      <vt:variant>
        <vt:i4>278</vt:i4>
      </vt:variant>
      <vt:variant>
        <vt:i4>0</vt:i4>
      </vt:variant>
      <vt:variant>
        <vt:i4>5</vt:i4>
      </vt:variant>
      <vt:variant>
        <vt:lpwstr/>
      </vt:variant>
      <vt:variant>
        <vt:lpwstr>_Toc337543362</vt:lpwstr>
      </vt:variant>
      <vt:variant>
        <vt:i4>1310771</vt:i4>
      </vt:variant>
      <vt:variant>
        <vt:i4>272</vt:i4>
      </vt:variant>
      <vt:variant>
        <vt:i4>0</vt:i4>
      </vt:variant>
      <vt:variant>
        <vt:i4>5</vt:i4>
      </vt:variant>
      <vt:variant>
        <vt:lpwstr/>
      </vt:variant>
      <vt:variant>
        <vt:lpwstr>_Toc337543361</vt:lpwstr>
      </vt:variant>
      <vt:variant>
        <vt:i4>1310771</vt:i4>
      </vt:variant>
      <vt:variant>
        <vt:i4>266</vt:i4>
      </vt:variant>
      <vt:variant>
        <vt:i4>0</vt:i4>
      </vt:variant>
      <vt:variant>
        <vt:i4>5</vt:i4>
      </vt:variant>
      <vt:variant>
        <vt:lpwstr/>
      </vt:variant>
      <vt:variant>
        <vt:lpwstr>_Toc337543360</vt:lpwstr>
      </vt:variant>
      <vt:variant>
        <vt:i4>1507379</vt:i4>
      </vt:variant>
      <vt:variant>
        <vt:i4>260</vt:i4>
      </vt:variant>
      <vt:variant>
        <vt:i4>0</vt:i4>
      </vt:variant>
      <vt:variant>
        <vt:i4>5</vt:i4>
      </vt:variant>
      <vt:variant>
        <vt:lpwstr/>
      </vt:variant>
      <vt:variant>
        <vt:lpwstr>_Toc337543359</vt:lpwstr>
      </vt:variant>
      <vt:variant>
        <vt:i4>1507379</vt:i4>
      </vt:variant>
      <vt:variant>
        <vt:i4>254</vt:i4>
      </vt:variant>
      <vt:variant>
        <vt:i4>0</vt:i4>
      </vt:variant>
      <vt:variant>
        <vt:i4>5</vt:i4>
      </vt:variant>
      <vt:variant>
        <vt:lpwstr/>
      </vt:variant>
      <vt:variant>
        <vt:lpwstr>_Toc337543358</vt:lpwstr>
      </vt:variant>
      <vt:variant>
        <vt:i4>1507379</vt:i4>
      </vt:variant>
      <vt:variant>
        <vt:i4>248</vt:i4>
      </vt:variant>
      <vt:variant>
        <vt:i4>0</vt:i4>
      </vt:variant>
      <vt:variant>
        <vt:i4>5</vt:i4>
      </vt:variant>
      <vt:variant>
        <vt:lpwstr/>
      </vt:variant>
      <vt:variant>
        <vt:lpwstr>_Toc337543357</vt:lpwstr>
      </vt:variant>
      <vt:variant>
        <vt:i4>1507379</vt:i4>
      </vt:variant>
      <vt:variant>
        <vt:i4>242</vt:i4>
      </vt:variant>
      <vt:variant>
        <vt:i4>0</vt:i4>
      </vt:variant>
      <vt:variant>
        <vt:i4>5</vt:i4>
      </vt:variant>
      <vt:variant>
        <vt:lpwstr/>
      </vt:variant>
      <vt:variant>
        <vt:lpwstr>_Toc337543356</vt:lpwstr>
      </vt:variant>
      <vt:variant>
        <vt:i4>1507379</vt:i4>
      </vt:variant>
      <vt:variant>
        <vt:i4>236</vt:i4>
      </vt:variant>
      <vt:variant>
        <vt:i4>0</vt:i4>
      </vt:variant>
      <vt:variant>
        <vt:i4>5</vt:i4>
      </vt:variant>
      <vt:variant>
        <vt:lpwstr/>
      </vt:variant>
      <vt:variant>
        <vt:lpwstr>_Toc337543355</vt:lpwstr>
      </vt:variant>
      <vt:variant>
        <vt:i4>1507379</vt:i4>
      </vt:variant>
      <vt:variant>
        <vt:i4>230</vt:i4>
      </vt:variant>
      <vt:variant>
        <vt:i4>0</vt:i4>
      </vt:variant>
      <vt:variant>
        <vt:i4>5</vt:i4>
      </vt:variant>
      <vt:variant>
        <vt:lpwstr/>
      </vt:variant>
      <vt:variant>
        <vt:lpwstr>_Toc337543354</vt:lpwstr>
      </vt:variant>
      <vt:variant>
        <vt:i4>1507379</vt:i4>
      </vt:variant>
      <vt:variant>
        <vt:i4>224</vt:i4>
      </vt:variant>
      <vt:variant>
        <vt:i4>0</vt:i4>
      </vt:variant>
      <vt:variant>
        <vt:i4>5</vt:i4>
      </vt:variant>
      <vt:variant>
        <vt:lpwstr/>
      </vt:variant>
      <vt:variant>
        <vt:lpwstr>_Toc337543353</vt:lpwstr>
      </vt:variant>
      <vt:variant>
        <vt:i4>1507379</vt:i4>
      </vt:variant>
      <vt:variant>
        <vt:i4>218</vt:i4>
      </vt:variant>
      <vt:variant>
        <vt:i4>0</vt:i4>
      </vt:variant>
      <vt:variant>
        <vt:i4>5</vt:i4>
      </vt:variant>
      <vt:variant>
        <vt:lpwstr/>
      </vt:variant>
      <vt:variant>
        <vt:lpwstr>_Toc337543352</vt:lpwstr>
      </vt:variant>
      <vt:variant>
        <vt:i4>1507379</vt:i4>
      </vt:variant>
      <vt:variant>
        <vt:i4>212</vt:i4>
      </vt:variant>
      <vt:variant>
        <vt:i4>0</vt:i4>
      </vt:variant>
      <vt:variant>
        <vt:i4>5</vt:i4>
      </vt:variant>
      <vt:variant>
        <vt:lpwstr/>
      </vt:variant>
      <vt:variant>
        <vt:lpwstr>_Toc337543351</vt:lpwstr>
      </vt:variant>
      <vt:variant>
        <vt:i4>1507379</vt:i4>
      </vt:variant>
      <vt:variant>
        <vt:i4>206</vt:i4>
      </vt:variant>
      <vt:variant>
        <vt:i4>0</vt:i4>
      </vt:variant>
      <vt:variant>
        <vt:i4>5</vt:i4>
      </vt:variant>
      <vt:variant>
        <vt:lpwstr/>
      </vt:variant>
      <vt:variant>
        <vt:lpwstr>_Toc337543350</vt:lpwstr>
      </vt:variant>
      <vt:variant>
        <vt:i4>1441843</vt:i4>
      </vt:variant>
      <vt:variant>
        <vt:i4>200</vt:i4>
      </vt:variant>
      <vt:variant>
        <vt:i4>0</vt:i4>
      </vt:variant>
      <vt:variant>
        <vt:i4>5</vt:i4>
      </vt:variant>
      <vt:variant>
        <vt:lpwstr/>
      </vt:variant>
      <vt:variant>
        <vt:lpwstr>_Toc337543349</vt:lpwstr>
      </vt:variant>
      <vt:variant>
        <vt:i4>1441843</vt:i4>
      </vt:variant>
      <vt:variant>
        <vt:i4>194</vt:i4>
      </vt:variant>
      <vt:variant>
        <vt:i4>0</vt:i4>
      </vt:variant>
      <vt:variant>
        <vt:i4>5</vt:i4>
      </vt:variant>
      <vt:variant>
        <vt:lpwstr/>
      </vt:variant>
      <vt:variant>
        <vt:lpwstr>_Toc337543348</vt:lpwstr>
      </vt:variant>
      <vt:variant>
        <vt:i4>1441843</vt:i4>
      </vt:variant>
      <vt:variant>
        <vt:i4>188</vt:i4>
      </vt:variant>
      <vt:variant>
        <vt:i4>0</vt:i4>
      </vt:variant>
      <vt:variant>
        <vt:i4>5</vt:i4>
      </vt:variant>
      <vt:variant>
        <vt:lpwstr/>
      </vt:variant>
      <vt:variant>
        <vt:lpwstr>_Toc337543347</vt:lpwstr>
      </vt:variant>
      <vt:variant>
        <vt:i4>1441843</vt:i4>
      </vt:variant>
      <vt:variant>
        <vt:i4>182</vt:i4>
      </vt:variant>
      <vt:variant>
        <vt:i4>0</vt:i4>
      </vt:variant>
      <vt:variant>
        <vt:i4>5</vt:i4>
      </vt:variant>
      <vt:variant>
        <vt:lpwstr/>
      </vt:variant>
      <vt:variant>
        <vt:lpwstr>_Toc337543346</vt:lpwstr>
      </vt:variant>
      <vt:variant>
        <vt:i4>1441843</vt:i4>
      </vt:variant>
      <vt:variant>
        <vt:i4>176</vt:i4>
      </vt:variant>
      <vt:variant>
        <vt:i4>0</vt:i4>
      </vt:variant>
      <vt:variant>
        <vt:i4>5</vt:i4>
      </vt:variant>
      <vt:variant>
        <vt:lpwstr/>
      </vt:variant>
      <vt:variant>
        <vt:lpwstr>_Toc337543345</vt:lpwstr>
      </vt:variant>
      <vt:variant>
        <vt:i4>1441843</vt:i4>
      </vt:variant>
      <vt:variant>
        <vt:i4>170</vt:i4>
      </vt:variant>
      <vt:variant>
        <vt:i4>0</vt:i4>
      </vt:variant>
      <vt:variant>
        <vt:i4>5</vt:i4>
      </vt:variant>
      <vt:variant>
        <vt:lpwstr/>
      </vt:variant>
      <vt:variant>
        <vt:lpwstr>_Toc337543344</vt:lpwstr>
      </vt:variant>
      <vt:variant>
        <vt:i4>1441843</vt:i4>
      </vt:variant>
      <vt:variant>
        <vt:i4>164</vt:i4>
      </vt:variant>
      <vt:variant>
        <vt:i4>0</vt:i4>
      </vt:variant>
      <vt:variant>
        <vt:i4>5</vt:i4>
      </vt:variant>
      <vt:variant>
        <vt:lpwstr/>
      </vt:variant>
      <vt:variant>
        <vt:lpwstr>_Toc337543343</vt:lpwstr>
      </vt:variant>
      <vt:variant>
        <vt:i4>1441843</vt:i4>
      </vt:variant>
      <vt:variant>
        <vt:i4>158</vt:i4>
      </vt:variant>
      <vt:variant>
        <vt:i4>0</vt:i4>
      </vt:variant>
      <vt:variant>
        <vt:i4>5</vt:i4>
      </vt:variant>
      <vt:variant>
        <vt:lpwstr/>
      </vt:variant>
      <vt:variant>
        <vt:lpwstr>_Toc337543342</vt:lpwstr>
      </vt:variant>
      <vt:variant>
        <vt:i4>1441843</vt:i4>
      </vt:variant>
      <vt:variant>
        <vt:i4>152</vt:i4>
      </vt:variant>
      <vt:variant>
        <vt:i4>0</vt:i4>
      </vt:variant>
      <vt:variant>
        <vt:i4>5</vt:i4>
      </vt:variant>
      <vt:variant>
        <vt:lpwstr/>
      </vt:variant>
      <vt:variant>
        <vt:lpwstr>_Toc337543341</vt:lpwstr>
      </vt:variant>
      <vt:variant>
        <vt:i4>1441843</vt:i4>
      </vt:variant>
      <vt:variant>
        <vt:i4>146</vt:i4>
      </vt:variant>
      <vt:variant>
        <vt:i4>0</vt:i4>
      </vt:variant>
      <vt:variant>
        <vt:i4>5</vt:i4>
      </vt:variant>
      <vt:variant>
        <vt:lpwstr/>
      </vt:variant>
      <vt:variant>
        <vt:lpwstr>_Toc337543340</vt:lpwstr>
      </vt:variant>
      <vt:variant>
        <vt:i4>1114163</vt:i4>
      </vt:variant>
      <vt:variant>
        <vt:i4>140</vt:i4>
      </vt:variant>
      <vt:variant>
        <vt:i4>0</vt:i4>
      </vt:variant>
      <vt:variant>
        <vt:i4>5</vt:i4>
      </vt:variant>
      <vt:variant>
        <vt:lpwstr/>
      </vt:variant>
      <vt:variant>
        <vt:lpwstr>_Toc337543339</vt:lpwstr>
      </vt:variant>
      <vt:variant>
        <vt:i4>1114163</vt:i4>
      </vt:variant>
      <vt:variant>
        <vt:i4>134</vt:i4>
      </vt:variant>
      <vt:variant>
        <vt:i4>0</vt:i4>
      </vt:variant>
      <vt:variant>
        <vt:i4>5</vt:i4>
      </vt:variant>
      <vt:variant>
        <vt:lpwstr/>
      </vt:variant>
      <vt:variant>
        <vt:lpwstr>_Toc337543338</vt:lpwstr>
      </vt:variant>
      <vt:variant>
        <vt:i4>1114163</vt:i4>
      </vt:variant>
      <vt:variant>
        <vt:i4>128</vt:i4>
      </vt:variant>
      <vt:variant>
        <vt:i4>0</vt:i4>
      </vt:variant>
      <vt:variant>
        <vt:i4>5</vt:i4>
      </vt:variant>
      <vt:variant>
        <vt:lpwstr/>
      </vt:variant>
      <vt:variant>
        <vt:lpwstr>_Toc337543337</vt:lpwstr>
      </vt:variant>
      <vt:variant>
        <vt:i4>1114163</vt:i4>
      </vt:variant>
      <vt:variant>
        <vt:i4>122</vt:i4>
      </vt:variant>
      <vt:variant>
        <vt:i4>0</vt:i4>
      </vt:variant>
      <vt:variant>
        <vt:i4>5</vt:i4>
      </vt:variant>
      <vt:variant>
        <vt:lpwstr/>
      </vt:variant>
      <vt:variant>
        <vt:lpwstr>_Toc337543336</vt:lpwstr>
      </vt:variant>
      <vt:variant>
        <vt:i4>1114163</vt:i4>
      </vt:variant>
      <vt:variant>
        <vt:i4>116</vt:i4>
      </vt:variant>
      <vt:variant>
        <vt:i4>0</vt:i4>
      </vt:variant>
      <vt:variant>
        <vt:i4>5</vt:i4>
      </vt:variant>
      <vt:variant>
        <vt:lpwstr/>
      </vt:variant>
      <vt:variant>
        <vt:lpwstr>_Toc337543335</vt:lpwstr>
      </vt:variant>
      <vt:variant>
        <vt:i4>1114163</vt:i4>
      </vt:variant>
      <vt:variant>
        <vt:i4>110</vt:i4>
      </vt:variant>
      <vt:variant>
        <vt:i4>0</vt:i4>
      </vt:variant>
      <vt:variant>
        <vt:i4>5</vt:i4>
      </vt:variant>
      <vt:variant>
        <vt:lpwstr/>
      </vt:variant>
      <vt:variant>
        <vt:lpwstr>_Toc337543334</vt:lpwstr>
      </vt:variant>
      <vt:variant>
        <vt:i4>1114163</vt:i4>
      </vt:variant>
      <vt:variant>
        <vt:i4>104</vt:i4>
      </vt:variant>
      <vt:variant>
        <vt:i4>0</vt:i4>
      </vt:variant>
      <vt:variant>
        <vt:i4>5</vt:i4>
      </vt:variant>
      <vt:variant>
        <vt:lpwstr/>
      </vt:variant>
      <vt:variant>
        <vt:lpwstr>_Toc337543333</vt:lpwstr>
      </vt:variant>
      <vt:variant>
        <vt:i4>1114163</vt:i4>
      </vt:variant>
      <vt:variant>
        <vt:i4>98</vt:i4>
      </vt:variant>
      <vt:variant>
        <vt:i4>0</vt:i4>
      </vt:variant>
      <vt:variant>
        <vt:i4>5</vt:i4>
      </vt:variant>
      <vt:variant>
        <vt:lpwstr/>
      </vt:variant>
      <vt:variant>
        <vt:lpwstr>_Toc337543332</vt:lpwstr>
      </vt:variant>
      <vt:variant>
        <vt:i4>1114163</vt:i4>
      </vt:variant>
      <vt:variant>
        <vt:i4>92</vt:i4>
      </vt:variant>
      <vt:variant>
        <vt:i4>0</vt:i4>
      </vt:variant>
      <vt:variant>
        <vt:i4>5</vt:i4>
      </vt:variant>
      <vt:variant>
        <vt:lpwstr/>
      </vt:variant>
      <vt:variant>
        <vt:lpwstr>_Toc337543331</vt:lpwstr>
      </vt:variant>
      <vt:variant>
        <vt:i4>1114163</vt:i4>
      </vt:variant>
      <vt:variant>
        <vt:i4>86</vt:i4>
      </vt:variant>
      <vt:variant>
        <vt:i4>0</vt:i4>
      </vt:variant>
      <vt:variant>
        <vt:i4>5</vt:i4>
      </vt:variant>
      <vt:variant>
        <vt:lpwstr/>
      </vt:variant>
      <vt:variant>
        <vt:lpwstr>_Toc337543330</vt:lpwstr>
      </vt:variant>
      <vt:variant>
        <vt:i4>1048627</vt:i4>
      </vt:variant>
      <vt:variant>
        <vt:i4>80</vt:i4>
      </vt:variant>
      <vt:variant>
        <vt:i4>0</vt:i4>
      </vt:variant>
      <vt:variant>
        <vt:i4>5</vt:i4>
      </vt:variant>
      <vt:variant>
        <vt:lpwstr/>
      </vt:variant>
      <vt:variant>
        <vt:lpwstr>_Toc337543329</vt:lpwstr>
      </vt:variant>
      <vt:variant>
        <vt:i4>1048627</vt:i4>
      </vt:variant>
      <vt:variant>
        <vt:i4>74</vt:i4>
      </vt:variant>
      <vt:variant>
        <vt:i4>0</vt:i4>
      </vt:variant>
      <vt:variant>
        <vt:i4>5</vt:i4>
      </vt:variant>
      <vt:variant>
        <vt:lpwstr/>
      </vt:variant>
      <vt:variant>
        <vt:lpwstr>_Toc337543328</vt:lpwstr>
      </vt:variant>
      <vt:variant>
        <vt:i4>1048627</vt:i4>
      </vt:variant>
      <vt:variant>
        <vt:i4>68</vt:i4>
      </vt:variant>
      <vt:variant>
        <vt:i4>0</vt:i4>
      </vt:variant>
      <vt:variant>
        <vt:i4>5</vt:i4>
      </vt:variant>
      <vt:variant>
        <vt:lpwstr/>
      </vt:variant>
      <vt:variant>
        <vt:lpwstr>_Toc337543327</vt:lpwstr>
      </vt:variant>
      <vt:variant>
        <vt:i4>1048627</vt:i4>
      </vt:variant>
      <vt:variant>
        <vt:i4>62</vt:i4>
      </vt:variant>
      <vt:variant>
        <vt:i4>0</vt:i4>
      </vt:variant>
      <vt:variant>
        <vt:i4>5</vt:i4>
      </vt:variant>
      <vt:variant>
        <vt:lpwstr/>
      </vt:variant>
      <vt:variant>
        <vt:lpwstr>_Toc337543326</vt:lpwstr>
      </vt:variant>
      <vt:variant>
        <vt:i4>1048627</vt:i4>
      </vt:variant>
      <vt:variant>
        <vt:i4>56</vt:i4>
      </vt:variant>
      <vt:variant>
        <vt:i4>0</vt:i4>
      </vt:variant>
      <vt:variant>
        <vt:i4>5</vt:i4>
      </vt:variant>
      <vt:variant>
        <vt:lpwstr/>
      </vt:variant>
      <vt:variant>
        <vt:lpwstr>_Toc337543325</vt:lpwstr>
      </vt:variant>
      <vt:variant>
        <vt:i4>1048627</vt:i4>
      </vt:variant>
      <vt:variant>
        <vt:i4>50</vt:i4>
      </vt:variant>
      <vt:variant>
        <vt:i4>0</vt:i4>
      </vt:variant>
      <vt:variant>
        <vt:i4>5</vt:i4>
      </vt:variant>
      <vt:variant>
        <vt:lpwstr/>
      </vt:variant>
      <vt:variant>
        <vt:lpwstr>_Toc337543324</vt:lpwstr>
      </vt:variant>
      <vt:variant>
        <vt:i4>1048627</vt:i4>
      </vt:variant>
      <vt:variant>
        <vt:i4>44</vt:i4>
      </vt:variant>
      <vt:variant>
        <vt:i4>0</vt:i4>
      </vt:variant>
      <vt:variant>
        <vt:i4>5</vt:i4>
      </vt:variant>
      <vt:variant>
        <vt:lpwstr/>
      </vt:variant>
      <vt:variant>
        <vt:lpwstr>_Toc337543323</vt:lpwstr>
      </vt:variant>
      <vt:variant>
        <vt:i4>1048627</vt:i4>
      </vt:variant>
      <vt:variant>
        <vt:i4>38</vt:i4>
      </vt:variant>
      <vt:variant>
        <vt:i4>0</vt:i4>
      </vt:variant>
      <vt:variant>
        <vt:i4>5</vt:i4>
      </vt:variant>
      <vt:variant>
        <vt:lpwstr/>
      </vt:variant>
      <vt:variant>
        <vt:lpwstr>_Toc337543322</vt:lpwstr>
      </vt:variant>
      <vt:variant>
        <vt:i4>1048627</vt:i4>
      </vt:variant>
      <vt:variant>
        <vt:i4>32</vt:i4>
      </vt:variant>
      <vt:variant>
        <vt:i4>0</vt:i4>
      </vt:variant>
      <vt:variant>
        <vt:i4>5</vt:i4>
      </vt:variant>
      <vt:variant>
        <vt:lpwstr/>
      </vt:variant>
      <vt:variant>
        <vt:lpwstr>_Toc337543321</vt:lpwstr>
      </vt:variant>
      <vt:variant>
        <vt:i4>1048627</vt:i4>
      </vt:variant>
      <vt:variant>
        <vt:i4>26</vt:i4>
      </vt:variant>
      <vt:variant>
        <vt:i4>0</vt:i4>
      </vt:variant>
      <vt:variant>
        <vt:i4>5</vt:i4>
      </vt:variant>
      <vt:variant>
        <vt:lpwstr/>
      </vt:variant>
      <vt:variant>
        <vt:lpwstr>_Toc337543320</vt:lpwstr>
      </vt:variant>
      <vt:variant>
        <vt:i4>1245235</vt:i4>
      </vt:variant>
      <vt:variant>
        <vt:i4>20</vt:i4>
      </vt:variant>
      <vt:variant>
        <vt:i4>0</vt:i4>
      </vt:variant>
      <vt:variant>
        <vt:i4>5</vt:i4>
      </vt:variant>
      <vt:variant>
        <vt:lpwstr/>
      </vt:variant>
      <vt:variant>
        <vt:lpwstr>_Toc337543319</vt:lpwstr>
      </vt:variant>
      <vt:variant>
        <vt:i4>1245235</vt:i4>
      </vt:variant>
      <vt:variant>
        <vt:i4>14</vt:i4>
      </vt:variant>
      <vt:variant>
        <vt:i4>0</vt:i4>
      </vt:variant>
      <vt:variant>
        <vt:i4>5</vt:i4>
      </vt:variant>
      <vt:variant>
        <vt:lpwstr/>
      </vt:variant>
      <vt:variant>
        <vt:lpwstr>_Toc337543318</vt:lpwstr>
      </vt:variant>
      <vt:variant>
        <vt:i4>1245235</vt:i4>
      </vt:variant>
      <vt:variant>
        <vt:i4>8</vt:i4>
      </vt:variant>
      <vt:variant>
        <vt:i4>0</vt:i4>
      </vt:variant>
      <vt:variant>
        <vt:i4>5</vt:i4>
      </vt:variant>
      <vt:variant>
        <vt:lpwstr/>
      </vt:variant>
      <vt:variant>
        <vt:lpwstr>_Toc337543317</vt:lpwstr>
      </vt:variant>
      <vt:variant>
        <vt:i4>1245235</vt:i4>
      </vt:variant>
      <vt:variant>
        <vt:i4>2</vt:i4>
      </vt:variant>
      <vt:variant>
        <vt:i4>0</vt:i4>
      </vt:variant>
      <vt:variant>
        <vt:i4>5</vt:i4>
      </vt:variant>
      <vt:variant>
        <vt:lpwstr/>
      </vt:variant>
      <vt:variant>
        <vt:lpwstr>_Toc337543316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Н. Мога</dc:creator>
  <cp:lastModifiedBy>User</cp:lastModifiedBy>
  <cp:revision>269</cp:revision>
  <cp:lastPrinted>2019-04-29T23:17:00Z</cp:lastPrinted>
  <dcterms:created xsi:type="dcterms:W3CDTF">2018-09-19T13:59:00Z</dcterms:created>
  <dcterms:modified xsi:type="dcterms:W3CDTF">2025-05-21T06:57:00Z</dcterms:modified>
</cp:coreProperties>
</file>